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7C7D" w14:textId="77777777" w:rsidR="00C3575C" w:rsidRPr="00A37900" w:rsidRDefault="00C3575C" w:rsidP="00C3575C">
      <w:pPr>
        <w:pStyle w:val="yiv1607143029msonormal"/>
        <w:jc w:val="center"/>
        <w:rPr>
          <w:rFonts w:ascii="Calibri" w:hAnsi="Calibri" w:cs="Arial"/>
          <w:b/>
          <w:color w:val="1F497D"/>
          <w:sz w:val="28"/>
          <w:szCs w:val="28"/>
        </w:rPr>
      </w:pPr>
      <w:r w:rsidRPr="00A37900">
        <w:rPr>
          <w:rFonts w:ascii="Calibri" w:hAnsi="Calibri" w:cs="Arial"/>
          <w:b/>
          <w:color w:val="1F497D"/>
          <w:sz w:val="28"/>
          <w:szCs w:val="28"/>
        </w:rPr>
        <w:t xml:space="preserve">Technical Advisory Committee </w:t>
      </w:r>
    </w:p>
    <w:p w14:paraId="10487B90" w14:textId="6B777962" w:rsidR="00460529" w:rsidRPr="00A37900" w:rsidRDefault="003D75DC" w:rsidP="003B7653">
      <w:pPr>
        <w:jc w:val="center"/>
        <w:rPr>
          <w:rFonts w:ascii="Calibri" w:hAnsi="Calibri"/>
          <w:b/>
          <w:szCs w:val="28"/>
        </w:rPr>
      </w:pPr>
      <w:r>
        <w:rPr>
          <w:rFonts w:ascii="Calibri" w:hAnsi="Calibri" w:cs="Calibri"/>
          <w:b/>
          <w:sz w:val="32"/>
          <w:szCs w:val="36"/>
        </w:rPr>
        <w:t>Zoom Meeting</w:t>
      </w:r>
    </w:p>
    <w:p w14:paraId="47B906F9" w14:textId="07F103BE" w:rsidR="0025004C" w:rsidRPr="00A37900" w:rsidRDefault="009378DE" w:rsidP="003025FD">
      <w:pPr>
        <w:jc w:val="center"/>
        <w:rPr>
          <w:rFonts w:ascii="Calibri" w:hAnsi="Calibri"/>
          <w:b/>
          <w:szCs w:val="28"/>
        </w:rPr>
      </w:pPr>
      <w:r>
        <w:rPr>
          <w:rFonts w:ascii="Calibri" w:hAnsi="Calibri"/>
          <w:b/>
          <w:szCs w:val="28"/>
        </w:rPr>
        <w:t>Ju</w:t>
      </w:r>
      <w:r w:rsidR="00000D11">
        <w:rPr>
          <w:rFonts w:ascii="Calibri" w:hAnsi="Calibri"/>
          <w:b/>
          <w:szCs w:val="28"/>
        </w:rPr>
        <w:t>ly</w:t>
      </w:r>
      <w:r w:rsidR="00206209">
        <w:rPr>
          <w:rFonts w:ascii="Calibri" w:hAnsi="Calibri"/>
          <w:b/>
          <w:szCs w:val="28"/>
        </w:rPr>
        <w:t xml:space="preserve"> 2</w:t>
      </w:r>
      <w:r w:rsidR="00000D11">
        <w:rPr>
          <w:rFonts w:ascii="Calibri" w:hAnsi="Calibri"/>
          <w:b/>
          <w:szCs w:val="28"/>
        </w:rPr>
        <w:t>7</w:t>
      </w:r>
      <w:r w:rsidR="00206209">
        <w:rPr>
          <w:rFonts w:ascii="Calibri" w:hAnsi="Calibri"/>
          <w:b/>
          <w:szCs w:val="28"/>
        </w:rPr>
        <w:t>, 2021</w:t>
      </w:r>
    </w:p>
    <w:p w14:paraId="204D591F" w14:textId="77777777" w:rsidR="00976C7A" w:rsidRPr="00951FB5" w:rsidRDefault="00976C7A" w:rsidP="00951FB5">
      <w:pPr>
        <w:jc w:val="center"/>
        <w:rPr>
          <w:rFonts w:ascii="Calibri" w:hAnsi="Calibri"/>
          <w:b/>
          <w:szCs w:val="28"/>
        </w:rPr>
      </w:pPr>
      <w:r w:rsidRPr="00A37900">
        <w:rPr>
          <w:rFonts w:ascii="Calibri" w:hAnsi="Calibri"/>
          <w:b/>
          <w:szCs w:val="28"/>
        </w:rPr>
        <w:t>Meeting Minutes</w:t>
      </w:r>
    </w:p>
    <w:p w14:paraId="00E3B696" w14:textId="7E4D6C5E" w:rsidR="00000D11" w:rsidRDefault="00976C7A" w:rsidP="00344CF6">
      <w:pPr>
        <w:spacing w:after="0" w:line="240" w:lineRule="auto"/>
        <w:rPr>
          <w:rFonts w:ascii="Calibri" w:hAnsi="Calibri"/>
          <w:sz w:val="22"/>
          <w:szCs w:val="22"/>
        </w:rPr>
      </w:pPr>
      <w:r w:rsidRPr="00A37900">
        <w:rPr>
          <w:rFonts w:ascii="Calibri" w:hAnsi="Calibri"/>
          <w:sz w:val="22"/>
          <w:szCs w:val="22"/>
        </w:rPr>
        <w:t xml:space="preserve">Present:  </w:t>
      </w:r>
      <w:r w:rsidR="00902961">
        <w:rPr>
          <w:rFonts w:ascii="Calibri" w:hAnsi="Calibri"/>
          <w:sz w:val="22"/>
          <w:szCs w:val="22"/>
        </w:rPr>
        <w:t xml:space="preserve">Peter Wallers, </w:t>
      </w:r>
      <w:proofErr w:type="spellStart"/>
      <w:r w:rsidR="00902961">
        <w:rPr>
          <w:rFonts w:ascii="Calibri" w:hAnsi="Calibri"/>
          <w:sz w:val="22"/>
          <w:szCs w:val="22"/>
        </w:rPr>
        <w:t>MWCOG</w:t>
      </w:r>
      <w:proofErr w:type="spellEnd"/>
      <w:r w:rsidR="000A0DB9">
        <w:rPr>
          <w:rFonts w:ascii="Calibri" w:hAnsi="Calibri"/>
          <w:sz w:val="22"/>
          <w:szCs w:val="22"/>
        </w:rPr>
        <w:t>;</w:t>
      </w:r>
      <w:r w:rsidR="00C77DD7">
        <w:rPr>
          <w:rFonts w:ascii="Calibri" w:hAnsi="Calibri"/>
          <w:sz w:val="22"/>
          <w:szCs w:val="22"/>
        </w:rPr>
        <w:t xml:space="preserve"> </w:t>
      </w:r>
      <w:r w:rsidR="00B434A4">
        <w:rPr>
          <w:rFonts w:ascii="Calibri" w:hAnsi="Calibri"/>
          <w:sz w:val="22"/>
          <w:szCs w:val="22"/>
        </w:rPr>
        <w:t xml:space="preserve">Nora Beck, </w:t>
      </w:r>
      <w:proofErr w:type="spellStart"/>
      <w:r w:rsidR="00B434A4">
        <w:rPr>
          <w:rFonts w:ascii="Calibri" w:hAnsi="Calibri"/>
          <w:sz w:val="22"/>
          <w:szCs w:val="22"/>
        </w:rPr>
        <w:t>CMAP</w:t>
      </w:r>
      <w:proofErr w:type="spellEnd"/>
      <w:r w:rsidR="00B434A4">
        <w:rPr>
          <w:rFonts w:ascii="Calibri" w:hAnsi="Calibri"/>
          <w:sz w:val="22"/>
          <w:szCs w:val="22"/>
        </w:rPr>
        <w:t xml:space="preserve">; </w:t>
      </w:r>
      <w:r w:rsidR="00000D11">
        <w:rPr>
          <w:rFonts w:ascii="Calibri" w:hAnsi="Calibri"/>
          <w:sz w:val="22"/>
          <w:szCs w:val="22"/>
        </w:rPr>
        <w:t>Jim Duncker, USGS; Faye Sinnott, FC/</w:t>
      </w:r>
      <w:proofErr w:type="spellStart"/>
      <w:r w:rsidR="00000D11">
        <w:rPr>
          <w:rFonts w:ascii="Calibri" w:hAnsi="Calibri"/>
          <w:sz w:val="22"/>
          <w:szCs w:val="22"/>
        </w:rPr>
        <w:t>SCWP</w:t>
      </w:r>
      <w:proofErr w:type="spellEnd"/>
      <w:r w:rsidR="00000D11">
        <w:rPr>
          <w:rFonts w:ascii="Calibri" w:hAnsi="Calibri"/>
          <w:sz w:val="22"/>
          <w:szCs w:val="22"/>
        </w:rPr>
        <w:t xml:space="preserve">; Jerry Elliott, </w:t>
      </w:r>
      <w:proofErr w:type="spellStart"/>
      <w:r w:rsidR="00000D11">
        <w:rPr>
          <w:rFonts w:ascii="Calibri" w:hAnsi="Calibri"/>
          <w:sz w:val="22"/>
          <w:szCs w:val="22"/>
        </w:rPr>
        <w:t>SGTWA</w:t>
      </w:r>
      <w:proofErr w:type="spellEnd"/>
      <w:r w:rsidR="00000D11">
        <w:rPr>
          <w:rFonts w:ascii="Calibri" w:hAnsi="Calibri"/>
          <w:sz w:val="22"/>
          <w:szCs w:val="22"/>
        </w:rPr>
        <w:t>; Brad Merkel, Village of Sugar Grove; Austin McFarlane,</w:t>
      </w:r>
      <w:r w:rsidR="00B86382">
        <w:rPr>
          <w:rFonts w:ascii="Calibri" w:hAnsi="Calibri"/>
          <w:sz w:val="22"/>
          <w:szCs w:val="22"/>
        </w:rPr>
        <w:t xml:space="preserve"> </w:t>
      </w:r>
      <w:r w:rsidR="001623C8">
        <w:rPr>
          <w:rFonts w:ascii="Calibri" w:hAnsi="Calibri"/>
          <w:sz w:val="22"/>
          <w:szCs w:val="22"/>
        </w:rPr>
        <w:t>Lake County Public Works</w:t>
      </w:r>
      <w:r w:rsidR="00B86382">
        <w:rPr>
          <w:rFonts w:ascii="Calibri" w:hAnsi="Calibri"/>
          <w:sz w:val="22"/>
          <w:szCs w:val="22"/>
        </w:rPr>
        <w:t>;</w:t>
      </w:r>
      <w:r w:rsidR="00000D11">
        <w:rPr>
          <w:rFonts w:ascii="Calibri" w:hAnsi="Calibri"/>
          <w:sz w:val="22"/>
          <w:szCs w:val="22"/>
        </w:rPr>
        <w:t xml:space="preserve"> </w:t>
      </w:r>
      <w:r w:rsidR="00B86382">
        <w:rPr>
          <w:rFonts w:ascii="Calibri" w:hAnsi="Calibri"/>
          <w:sz w:val="22"/>
          <w:szCs w:val="22"/>
        </w:rPr>
        <w:t xml:space="preserve">Jodie Wollnik, Kane County; Kevin </w:t>
      </w:r>
      <w:proofErr w:type="spellStart"/>
      <w:r w:rsidR="00B86382">
        <w:rPr>
          <w:rFonts w:ascii="Calibri" w:hAnsi="Calibri"/>
          <w:sz w:val="22"/>
          <w:szCs w:val="22"/>
        </w:rPr>
        <w:t>Fescke</w:t>
      </w:r>
      <w:proofErr w:type="spellEnd"/>
      <w:r w:rsidR="00B86382">
        <w:rPr>
          <w:rFonts w:ascii="Calibri" w:hAnsi="Calibri"/>
          <w:sz w:val="22"/>
          <w:szCs w:val="22"/>
        </w:rPr>
        <w:t xml:space="preserve">, Village of Barrington; Natalie Karney, Village of South Barrington; Derek </w:t>
      </w:r>
      <w:proofErr w:type="spellStart"/>
      <w:r w:rsidR="00B86382">
        <w:rPr>
          <w:rFonts w:ascii="Calibri" w:hAnsi="Calibri"/>
          <w:sz w:val="22"/>
          <w:szCs w:val="22"/>
        </w:rPr>
        <w:t>Hiland</w:t>
      </w:r>
      <w:proofErr w:type="spellEnd"/>
      <w:r w:rsidR="00B86382">
        <w:rPr>
          <w:rFonts w:ascii="Calibri" w:hAnsi="Calibri"/>
          <w:sz w:val="22"/>
          <w:szCs w:val="22"/>
        </w:rPr>
        <w:t xml:space="preserve">, DeKalb County; Matt Asselmeier, Kendall County; Walt Kelly, </w:t>
      </w:r>
      <w:proofErr w:type="spellStart"/>
      <w:r w:rsidR="00B86382">
        <w:rPr>
          <w:rFonts w:ascii="Calibri" w:hAnsi="Calibri"/>
          <w:sz w:val="22"/>
          <w:szCs w:val="22"/>
        </w:rPr>
        <w:t>ISWS</w:t>
      </w:r>
      <w:proofErr w:type="spellEnd"/>
      <w:r w:rsidR="00B86382">
        <w:rPr>
          <w:rFonts w:ascii="Calibri" w:hAnsi="Calibri"/>
          <w:sz w:val="22"/>
          <w:szCs w:val="22"/>
        </w:rPr>
        <w:t xml:space="preserve">; Jeff Babich, </w:t>
      </w:r>
      <w:proofErr w:type="spellStart"/>
      <w:r w:rsidR="00B86382">
        <w:rPr>
          <w:rFonts w:ascii="Calibri" w:hAnsi="Calibri"/>
          <w:sz w:val="22"/>
          <w:szCs w:val="22"/>
        </w:rPr>
        <w:t>SGTWA</w:t>
      </w:r>
      <w:proofErr w:type="spellEnd"/>
      <w:r w:rsidR="00B86382">
        <w:rPr>
          <w:rFonts w:ascii="Calibri" w:hAnsi="Calibri"/>
          <w:sz w:val="22"/>
          <w:szCs w:val="22"/>
        </w:rPr>
        <w:t xml:space="preserve">; Mark Wolf, Village of Montgomery; David Schumacher, City of Aurora; Chris Lemke, Village of Sugar Grove; Amy Gahala, USGS; Ryan Anderson, Village of Minooka; Judith Thomas, USGS; James Pew, </w:t>
      </w:r>
      <w:proofErr w:type="spellStart"/>
      <w:r w:rsidR="00B86382">
        <w:rPr>
          <w:rFonts w:ascii="Calibri" w:hAnsi="Calibri"/>
          <w:sz w:val="22"/>
          <w:szCs w:val="22"/>
        </w:rPr>
        <w:t>CMAP</w:t>
      </w:r>
      <w:proofErr w:type="spellEnd"/>
      <w:r w:rsidR="00B86382">
        <w:rPr>
          <w:rFonts w:ascii="Calibri" w:hAnsi="Calibri"/>
          <w:sz w:val="22"/>
          <w:szCs w:val="22"/>
        </w:rPr>
        <w:t xml:space="preserve"> Intern; Gary Clark, Retired </w:t>
      </w:r>
      <w:proofErr w:type="spellStart"/>
      <w:r w:rsidR="00B86382">
        <w:rPr>
          <w:rFonts w:ascii="Calibri" w:hAnsi="Calibri"/>
          <w:sz w:val="22"/>
          <w:szCs w:val="22"/>
        </w:rPr>
        <w:t>IEPA</w:t>
      </w:r>
      <w:proofErr w:type="spellEnd"/>
      <w:r w:rsidR="00B86382">
        <w:rPr>
          <w:rFonts w:ascii="Calibri" w:hAnsi="Calibri"/>
          <w:sz w:val="22"/>
          <w:szCs w:val="22"/>
        </w:rPr>
        <w:t xml:space="preserve">; Kelsey </w:t>
      </w:r>
      <w:proofErr w:type="spellStart"/>
      <w:r w:rsidR="00B86382">
        <w:rPr>
          <w:rFonts w:ascii="Calibri" w:hAnsi="Calibri"/>
          <w:sz w:val="22"/>
          <w:szCs w:val="22"/>
        </w:rPr>
        <w:t>Pudlock</w:t>
      </w:r>
      <w:proofErr w:type="spellEnd"/>
      <w:r w:rsidR="00B86382">
        <w:rPr>
          <w:rFonts w:ascii="Calibri" w:hAnsi="Calibri"/>
          <w:sz w:val="22"/>
          <w:szCs w:val="22"/>
        </w:rPr>
        <w:t xml:space="preserve">, </w:t>
      </w:r>
      <w:proofErr w:type="spellStart"/>
      <w:r w:rsidR="00B86382">
        <w:rPr>
          <w:rFonts w:ascii="Calibri" w:hAnsi="Calibri"/>
          <w:sz w:val="22"/>
          <w:szCs w:val="22"/>
        </w:rPr>
        <w:t>CMAP</w:t>
      </w:r>
      <w:proofErr w:type="spellEnd"/>
      <w:r w:rsidR="00B86382">
        <w:rPr>
          <w:rFonts w:ascii="Calibri" w:hAnsi="Calibri"/>
          <w:sz w:val="22"/>
          <w:szCs w:val="22"/>
        </w:rPr>
        <w:t xml:space="preserve">; Nora Beck, </w:t>
      </w:r>
      <w:proofErr w:type="spellStart"/>
      <w:r w:rsidR="00B86382">
        <w:rPr>
          <w:rFonts w:ascii="Calibri" w:hAnsi="Calibri"/>
          <w:sz w:val="22"/>
          <w:szCs w:val="22"/>
        </w:rPr>
        <w:t>CMAP</w:t>
      </w:r>
      <w:proofErr w:type="spellEnd"/>
      <w:r w:rsidR="00B86382">
        <w:rPr>
          <w:rFonts w:ascii="Calibri" w:hAnsi="Calibri"/>
          <w:sz w:val="22"/>
          <w:szCs w:val="22"/>
        </w:rPr>
        <w:t xml:space="preserve">; Scott Kuykendall, McHenry County; Kimberly Saunders, </w:t>
      </w:r>
      <w:proofErr w:type="spellStart"/>
      <w:r w:rsidR="00B86382">
        <w:rPr>
          <w:rFonts w:ascii="Calibri" w:hAnsi="Calibri"/>
          <w:sz w:val="22"/>
          <w:szCs w:val="22"/>
        </w:rPr>
        <w:t>BACOG</w:t>
      </w:r>
      <w:proofErr w:type="spellEnd"/>
      <w:r w:rsidR="00B86382">
        <w:rPr>
          <w:rFonts w:ascii="Calibri" w:hAnsi="Calibri"/>
          <w:sz w:val="22"/>
          <w:szCs w:val="22"/>
        </w:rPr>
        <w:t xml:space="preserve">; Hanna Miller, Conservation Foundation; </w:t>
      </w:r>
      <w:r w:rsidR="003C1721">
        <w:rPr>
          <w:rFonts w:ascii="Calibri" w:hAnsi="Calibri"/>
          <w:sz w:val="22"/>
          <w:szCs w:val="22"/>
        </w:rPr>
        <w:t xml:space="preserve">Tim Zasada, Village of Oswego; Margaret Schneemann, </w:t>
      </w:r>
      <w:proofErr w:type="spellStart"/>
      <w:r w:rsidR="003C1721">
        <w:rPr>
          <w:rFonts w:ascii="Calibri" w:hAnsi="Calibri"/>
          <w:sz w:val="22"/>
          <w:szCs w:val="22"/>
        </w:rPr>
        <w:t>IISG</w:t>
      </w:r>
      <w:proofErr w:type="spellEnd"/>
      <w:r w:rsidR="003C1721">
        <w:rPr>
          <w:rFonts w:ascii="Calibri" w:hAnsi="Calibri"/>
          <w:sz w:val="22"/>
          <w:szCs w:val="22"/>
        </w:rPr>
        <w:t xml:space="preserve">; Angie Smith, EEI </w:t>
      </w:r>
    </w:p>
    <w:p w14:paraId="1D818AA6" w14:textId="77777777" w:rsidR="00B434A4" w:rsidRDefault="00B434A4" w:rsidP="00344CF6">
      <w:pPr>
        <w:spacing w:after="0" w:line="240" w:lineRule="auto"/>
        <w:rPr>
          <w:rFonts w:ascii="Calibri" w:hAnsi="Calibri"/>
          <w:sz w:val="22"/>
          <w:szCs w:val="22"/>
        </w:rPr>
      </w:pPr>
    </w:p>
    <w:p w14:paraId="647EA95D" w14:textId="7F226573" w:rsidR="00976C7A" w:rsidRPr="00A37900" w:rsidRDefault="00902961" w:rsidP="00976C7A">
      <w:pPr>
        <w:spacing w:after="0" w:line="240" w:lineRule="auto"/>
        <w:rPr>
          <w:rFonts w:ascii="Calibri" w:hAnsi="Calibri"/>
          <w:sz w:val="22"/>
          <w:szCs w:val="22"/>
        </w:rPr>
      </w:pPr>
      <w:r>
        <w:rPr>
          <w:rFonts w:ascii="Calibri" w:hAnsi="Calibri"/>
          <w:sz w:val="22"/>
          <w:szCs w:val="22"/>
        </w:rPr>
        <w:t>Peter Wallers</w:t>
      </w:r>
      <w:r w:rsidR="00976C7A" w:rsidRPr="00A37900">
        <w:rPr>
          <w:rFonts w:ascii="Calibri" w:hAnsi="Calibri"/>
          <w:sz w:val="22"/>
          <w:szCs w:val="22"/>
        </w:rPr>
        <w:t xml:space="preserve"> called the meeting to order at 10:</w:t>
      </w:r>
      <w:r w:rsidR="00057FFA">
        <w:rPr>
          <w:rFonts w:ascii="Calibri" w:hAnsi="Calibri"/>
          <w:sz w:val="22"/>
          <w:szCs w:val="22"/>
        </w:rPr>
        <w:t>0</w:t>
      </w:r>
      <w:r w:rsidR="00B86382">
        <w:rPr>
          <w:rFonts w:ascii="Calibri" w:hAnsi="Calibri"/>
          <w:sz w:val="22"/>
          <w:szCs w:val="22"/>
        </w:rPr>
        <w:t>1</w:t>
      </w:r>
      <w:r w:rsidR="00C21DA8">
        <w:rPr>
          <w:rFonts w:ascii="Calibri" w:hAnsi="Calibri"/>
          <w:sz w:val="22"/>
          <w:szCs w:val="22"/>
        </w:rPr>
        <w:t xml:space="preserve"> </w:t>
      </w:r>
      <w:r w:rsidR="00976C7A" w:rsidRPr="00A37900">
        <w:rPr>
          <w:rFonts w:ascii="Calibri" w:hAnsi="Calibri"/>
          <w:sz w:val="22"/>
          <w:szCs w:val="22"/>
        </w:rPr>
        <w:t>A.M.</w:t>
      </w:r>
    </w:p>
    <w:p w14:paraId="6A344DCB" w14:textId="77777777" w:rsidR="00976C7A" w:rsidRPr="00A37900" w:rsidRDefault="00976C7A" w:rsidP="00976C7A">
      <w:pPr>
        <w:spacing w:after="0" w:line="240" w:lineRule="auto"/>
        <w:rPr>
          <w:rFonts w:ascii="Calibri" w:hAnsi="Calibri"/>
          <w:sz w:val="22"/>
          <w:szCs w:val="22"/>
        </w:rPr>
      </w:pPr>
    </w:p>
    <w:p w14:paraId="73994BFF" w14:textId="79954122" w:rsidR="003B7653" w:rsidRPr="00A37900" w:rsidRDefault="003B7653" w:rsidP="00976C7A">
      <w:pPr>
        <w:spacing w:after="0" w:line="240" w:lineRule="auto"/>
        <w:rPr>
          <w:rFonts w:ascii="Calibri" w:hAnsi="Calibri"/>
          <w:sz w:val="22"/>
          <w:szCs w:val="22"/>
        </w:rPr>
      </w:pPr>
      <w:r w:rsidRPr="00A37900">
        <w:rPr>
          <w:rFonts w:ascii="Calibri" w:hAnsi="Calibri"/>
          <w:b/>
          <w:sz w:val="22"/>
          <w:szCs w:val="22"/>
        </w:rPr>
        <w:t>Welcome</w:t>
      </w:r>
      <w:r w:rsidR="00603D6E" w:rsidRPr="00A37900">
        <w:rPr>
          <w:rFonts w:ascii="Calibri" w:hAnsi="Calibri"/>
          <w:b/>
          <w:sz w:val="22"/>
          <w:szCs w:val="22"/>
        </w:rPr>
        <w:t>, Roll Call</w:t>
      </w:r>
      <w:r w:rsidRPr="00A37900">
        <w:rPr>
          <w:rFonts w:ascii="Calibri" w:hAnsi="Calibri"/>
          <w:b/>
          <w:sz w:val="22"/>
          <w:szCs w:val="22"/>
        </w:rPr>
        <w:t xml:space="preserve"> and Introductions</w:t>
      </w:r>
      <w:r w:rsidR="00976C7A" w:rsidRPr="00A37900">
        <w:rPr>
          <w:rFonts w:ascii="Calibri" w:hAnsi="Calibri"/>
          <w:b/>
          <w:sz w:val="22"/>
          <w:szCs w:val="22"/>
        </w:rPr>
        <w:t>:</w:t>
      </w:r>
      <w:r w:rsidR="00976C7A" w:rsidRPr="00A37900">
        <w:rPr>
          <w:rFonts w:ascii="Calibri" w:hAnsi="Calibri"/>
          <w:sz w:val="22"/>
          <w:szCs w:val="22"/>
        </w:rPr>
        <w:t xml:space="preserve">  </w:t>
      </w:r>
      <w:r w:rsidR="00113BE2">
        <w:rPr>
          <w:rFonts w:ascii="Calibri" w:hAnsi="Calibri"/>
          <w:sz w:val="22"/>
          <w:szCs w:val="22"/>
        </w:rPr>
        <w:t>Pete (</w:t>
      </w:r>
      <w:proofErr w:type="spellStart"/>
      <w:r w:rsidR="00113BE2">
        <w:rPr>
          <w:rFonts w:ascii="Calibri" w:hAnsi="Calibri"/>
          <w:sz w:val="22"/>
          <w:szCs w:val="22"/>
        </w:rPr>
        <w:t>MWCOG</w:t>
      </w:r>
      <w:proofErr w:type="spellEnd"/>
      <w:r w:rsidR="00113BE2">
        <w:rPr>
          <w:rFonts w:ascii="Calibri" w:hAnsi="Calibri"/>
          <w:sz w:val="22"/>
          <w:szCs w:val="22"/>
        </w:rPr>
        <w:t xml:space="preserve">) </w:t>
      </w:r>
      <w:r w:rsidR="00976C7A" w:rsidRPr="00A37900">
        <w:rPr>
          <w:rFonts w:ascii="Calibri" w:hAnsi="Calibri"/>
          <w:sz w:val="22"/>
          <w:szCs w:val="22"/>
        </w:rPr>
        <w:t>we</w:t>
      </w:r>
      <w:r w:rsidR="00C21DA8">
        <w:rPr>
          <w:rFonts w:ascii="Calibri" w:hAnsi="Calibri"/>
          <w:sz w:val="22"/>
          <w:szCs w:val="22"/>
        </w:rPr>
        <w:t>lcomed everyone to the meeting</w:t>
      </w:r>
      <w:r w:rsidR="00567B99">
        <w:rPr>
          <w:rFonts w:ascii="Calibri" w:hAnsi="Calibri"/>
          <w:sz w:val="22"/>
          <w:szCs w:val="22"/>
        </w:rPr>
        <w:t>.</w:t>
      </w:r>
    </w:p>
    <w:p w14:paraId="5B055B03" w14:textId="77777777" w:rsidR="00843928" w:rsidRPr="00A37900" w:rsidRDefault="00843928" w:rsidP="00976C7A">
      <w:pPr>
        <w:spacing w:after="0" w:line="240" w:lineRule="auto"/>
        <w:rPr>
          <w:rFonts w:ascii="Calibri" w:hAnsi="Calibri"/>
          <w:sz w:val="22"/>
          <w:szCs w:val="22"/>
        </w:rPr>
      </w:pPr>
    </w:p>
    <w:p w14:paraId="77817926" w14:textId="37E10A44" w:rsidR="007F40C7" w:rsidRDefault="00603D6E" w:rsidP="00976C7A">
      <w:pPr>
        <w:spacing w:after="0" w:line="240" w:lineRule="auto"/>
        <w:rPr>
          <w:rFonts w:ascii="Calibri" w:hAnsi="Calibri"/>
          <w:sz w:val="22"/>
          <w:szCs w:val="22"/>
        </w:rPr>
      </w:pPr>
      <w:r w:rsidRPr="00A37900">
        <w:rPr>
          <w:rFonts w:ascii="Calibri" w:hAnsi="Calibri"/>
          <w:b/>
          <w:sz w:val="22"/>
          <w:szCs w:val="22"/>
        </w:rPr>
        <w:t>Agenda Changes and Announcements</w:t>
      </w:r>
      <w:r w:rsidR="00A37900" w:rsidRPr="00A37900">
        <w:rPr>
          <w:rFonts w:ascii="Calibri" w:hAnsi="Calibri"/>
          <w:b/>
          <w:sz w:val="22"/>
          <w:szCs w:val="22"/>
        </w:rPr>
        <w:t>:</w:t>
      </w:r>
      <w:r w:rsidR="006972AA">
        <w:rPr>
          <w:rFonts w:ascii="Calibri" w:hAnsi="Calibri"/>
          <w:sz w:val="22"/>
          <w:szCs w:val="22"/>
        </w:rPr>
        <w:t xml:space="preserve">  </w:t>
      </w:r>
      <w:r w:rsidR="00293823">
        <w:rPr>
          <w:rFonts w:ascii="Calibri" w:hAnsi="Calibri"/>
          <w:sz w:val="22"/>
          <w:szCs w:val="22"/>
        </w:rPr>
        <w:t>Pete (</w:t>
      </w:r>
      <w:proofErr w:type="spellStart"/>
      <w:r w:rsidR="00293823">
        <w:rPr>
          <w:rFonts w:ascii="Calibri" w:hAnsi="Calibri"/>
          <w:sz w:val="22"/>
          <w:szCs w:val="22"/>
        </w:rPr>
        <w:t>MWCOG</w:t>
      </w:r>
      <w:proofErr w:type="spellEnd"/>
      <w:r w:rsidR="00293823">
        <w:rPr>
          <w:rFonts w:ascii="Calibri" w:hAnsi="Calibri"/>
          <w:sz w:val="22"/>
          <w:szCs w:val="22"/>
        </w:rPr>
        <w:t xml:space="preserve">) stated </w:t>
      </w:r>
      <w:r w:rsidR="00E668B3">
        <w:rPr>
          <w:rFonts w:ascii="Calibri" w:hAnsi="Calibri"/>
          <w:sz w:val="22"/>
          <w:szCs w:val="22"/>
        </w:rPr>
        <w:t>no changes at this time.</w:t>
      </w:r>
      <w:r w:rsidR="00DD10C8">
        <w:rPr>
          <w:rFonts w:ascii="Calibri" w:hAnsi="Calibri"/>
          <w:sz w:val="22"/>
          <w:szCs w:val="22"/>
        </w:rPr>
        <w:t xml:space="preserve"> </w:t>
      </w:r>
      <w:r w:rsidR="00825246">
        <w:rPr>
          <w:rFonts w:ascii="Calibri" w:hAnsi="Calibri"/>
          <w:sz w:val="22"/>
          <w:szCs w:val="22"/>
        </w:rPr>
        <w:t xml:space="preserve"> </w:t>
      </w:r>
      <w:r w:rsidR="001D179A">
        <w:rPr>
          <w:rFonts w:ascii="Calibri" w:hAnsi="Calibri"/>
          <w:sz w:val="22"/>
          <w:szCs w:val="22"/>
        </w:rPr>
        <w:t xml:space="preserve"> </w:t>
      </w:r>
    </w:p>
    <w:p w14:paraId="3D1198B2" w14:textId="77777777" w:rsidR="007F40C7" w:rsidRDefault="007F40C7" w:rsidP="00976C7A">
      <w:pPr>
        <w:spacing w:after="0" w:line="240" w:lineRule="auto"/>
        <w:rPr>
          <w:rFonts w:ascii="Calibri" w:hAnsi="Calibri"/>
          <w:sz w:val="22"/>
          <w:szCs w:val="22"/>
        </w:rPr>
      </w:pPr>
    </w:p>
    <w:p w14:paraId="671BC219" w14:textId="33239D44" w:rsidR="00B27DCF" w:rsidRDefault="00603D6E" w:rsidP="006965CD">
      <w:pPr>
        <w:spacing w:after="0" w:line="240" w:lineRule="auto"/>
        <w:rPr>
          <w:rFonts w:ascii="Calibri" w:hAnsi="Calibri"/>
          <w:sz w:val="22"/>
          <w:szCs w:val="22"/>
        </w:rPr>
      </w:pPr>
      <w:r w:rsidRPr="00A37900">
        <w:rPr>
          <w:rFonts w:ascii="Calibri" w:hAnsi="Calibri"/>
          <w:b/>
          <w:sz w:val="22"/>
          <w:szCs w:val="22"/>
        </w:rPr>
        <w:t xml:space="preserve">Approval of </w:t>
      </w:r>
      <w:r w:rsidR="00B86382">
        <w:rPr>
          <w:rFonts w:ascii="Calibri" w:hAnsi="Calibri"/>
          <w:b/>
          <w:sz w:val="22"/>
          <w:szCs w:val="22"/>
        </w:rPr>
        <w:t xml:space="preserve">June </w:t>
      </w:r>
      <w:r w:rsidR="00B816CB" w:rsidRPr="00A37900">
        <w:rPr>
          <w:rFonts w:ascii="Calibri" w:hAnsi="Calibri"/>
          <w:b/>
          <w:sz w:val="22"/>
          <w:szCs w:val="22"/>
        </w:rPr>
        <w:t>Meeting Minutes</w:t>
      </w:r>
      <w:r w:rsidR="00A37900" w:rsidRPr="00A37900">
        <w:rPr>
          <w:rFonts w:ascii="Calibri" w:hAnsi="Calibri"/>
          <w:b/>
          <w:sz w:val="22"/>
          <w:szCs w:val="22"/>
        </w:rPr>
        <w:t>:</w:t>
      </w:r>
      <w:r w:rsidR="00A37900" w:rsidRPr="00A37900">
        <w:rPr>
          <w:rFonts w:ascii="Calibri" w:hAnsi="Calibri"/>
          <w:sz w:val="22"/>
          <w:szCs w:val="22"/>
        </w:rPr>
        <w:t xml:space="preserve"> </w:t>
      </w:r>
      <w:r w:rsidR="00BF7332">
        <w:rPr>
          <w:rFonts w:ascii="Calibri" w:hAnsi="Calibri"/>
          <w:sz w:val="22"/>
          <w:szCs w:val="22"/>
        </w:rPr>
        <w:t xml:space="preserve"> </w:t>
      </w:r>
      <w:r w:rsidR="00B86382">
        <w:rPr>
          <w:rFonts w:ascii="Calibri" w:hAnsi="Calibri"/>
          <w:sz w:val="22"/>
          <w:szCs w:val="22"/>
        </w:rPr>
        <w:t>Scott</w:t>
      </w:r>
      <w:r w:rsidR="000D0107">
        <w:rPr>
          <w:rFonts w:ascii="Calibri" w:hAnsi="Calibri"/>
          <w:sz w:val="22"/>
          <w:szCs w:val="22"/>
        </w:rPr>
        <w:t xml:space="preserve"> (</w:t>
      </w:r>
      <w:r w:rsidR="00B86382">
        <w:rPr>
          <w:rFonts w:ascii="Calibri" w:hAnsi="Calibri"/>
          <w:sz w:val="22"/>
          <w:szCs w:val="22"/>
        </w:rPr>
        <w:t>McHenry County</w:t>
      </w:r>
      <w:r w:rsidR="000D0107">
        <w:rPr>
          <w:rFonts w:ascii="Calibri" w:hAnsi="Calibri"/>
          <w:sz w:val="22"/>
          <w:szCs w:val="22"/>
        </w:rPr>
        <w:t xml:space="preserve">) </w:t>
      </w:r>
      <w:r w:rsidR="00327055">
        <w:rPr>
          <w:rFonts w:ascii="Calibri" w:hAnsi="Calibri"/>
          <w:sz w:val="22"/>
          <w:szCs w:val="22"/>
        </w:rPr>
        <w:t xml:space="preserve">made a </w:t>
      </w:r>
      <w:r w:rsidR="00432CE7">
        <w:rPr>
          <w:rFonts w:ascii="Calibri" w:hAnsi="Calibri"/>
          <w:sz w:val="22"/>
          <w:szCs w:val="22"/>
        </w:rPr>
        <w:t xml:space="preserve">motion </w:t>
      </w:r>
      <w:r w:rsidR="00C04356">
        <w:rPr>
          <w:rFonts w:ascii="Calibri" w:hAnsi="Calibri"/>
          <w:sz w:val="22"/>
          <w:szCs w:val="22"/>
        </w:rPr>
        <w:t>to approve</w:t>
      </w:r>
      <w:r w:rsidR="00B24DCE">
        <w:rPr>
          <w:rFonts w:ascii="Calibri" w:hAnsi="Calibri"/>
          <w:sz w:val="22"/>
          <w:szCs w:val="22"/>
        </w:rPr>
        <w:t>.</w:t>
      </w:r>
      <w:r w:rsidR="00113BE2">
        <w:rPr>
          <w:rFonts w:ascii="Calibri" w:hAnsi="Calibri"/>
          <w:sz w:val="22"/>
          <w:szCs w:val="22"/>
        </w:rPr>
        <w:t xml:space="preserve"> </w:t>
      </w:r>
      <w:r w:rsidR="00B86382">
        <w:rPr>
          <w:rFonts w:ascii="Calibri" w:hAnsi="Calibri"/>
          <w:sz w:val="22"/>
          <w:szCs w:val="22"/>
        </w:rPr>
        <w:t>David</w:t>
      </w:r>
      <w:r w:rsidR="00113BE2">
        <w:rPr>
          <w:rFonts w:ascii="Calibri" w:hAnsi="Calibri"/>
          <w:sz w:val="22"/>
          <w:szCs w:val="22"/>
        </w:rPr>
        <w:t xml:space="preserve"> </w:t>
      </w:r>
      <w:r w:rsidR="00410E56">
        <w:rPr>
          <w:rFonts w:ascii="Calibri" w:hAnsi="Calibri"/>
          <w:sz w:val="22"/>
          <w:szCs w:val="22"/>
        </w:rPr>
        <w:t>(</w:t>
      </w:r>
      <w:r w:rsidR="00B86382">
        <w:rPr>
          <w:rFonts w:ascii="Calibri" w:hAnsi="Calibri"/>
          <w:sz w:val="22"/>
          <w:szCs w:val="22"/>
        </w:rPr>
        <w:t>Aurora</w:t>
      </w:r>
      <w:r w:rsidR="00C50687">
        <w:rPr>
          <w:rFonts w:ascii="Calibri" w:hAnsi="Calibri"/>
          <w:sz w:val="22"/>
          <w:szCs w:val="22"/>
        </w:rPr>
        <w:t>)</w:t>
      </w:r>
      <w:r w:rsidR="00113BE2">
        <w:rPr>
          <w:rFonts w:ascii="Calibri" w:hAnsi="Calibri"/>
          <w:sz w:val="22"/>
          <w:szCs w:val="22"/>
        </w:rPr>
        <w:t xml:space="preserve"> seconded. </w:t>
      </w:r>
      <w:r w:rsidR="00803249">
        <w:rPr>
          <w:rFonts w:ascii="Calibri" w:hAnsi="Calibri"/>
          <w:sz w:val="22"/>
          <w:szCs w:val="22"/>
        </w:rPr>
        <w:t>Minutes approved.</w:t>
      </w:r>
    </w:p>
    <w:p w14:paraId="2EF22654" w14:textId="77777777" w:rsidR="00CF2E39" w:rsidRDefault="00CF2E39" w:rsidP="006965CD">
      <w:pPr>
        <w:spacing w:after="0" w:line="240" w:lineRule="auto"/>
        <w:rPr>
          <w:rFonts w:ascii="Calibri" w:hAnsi="Calibri"/>
          <w:sz w:val="22"/>
          <w:szCs w:val="22"/>
        </w:rPr>
      </w:pPr>
    </w:p>
    <w:p w14:paraId="5A51BA92" w14:textId="767EC36F" w:rsidR="000D0107" w:rsidRDefault="00057FFA" w:rsidP="000D0107">
      <w:pPr>
        <w:spacing w:after="0" w:line="240" w:lineRule="auto"/>
        <w:rPr>
          <w:rFonts w:ascii="Calibri" w:hAnsi="Calibri"/>
          <w:bCs/>
          <w:sz w:val="22"/>
          <w:szCs w:val="22"/>
        </w:rPr>
      </w:pPr>
      <w:r>
        <w:rPr>
          <w:rFonts w:ascii="Calibri" w:hAnsi="Calibri"/>
          <w:b/>
          <w:sz w:val="22"/>
          <w:szCs w:val="22"/>
        </w:rPr>
        <w:t xml:space="preserve">General Discussion on Current Water Topics in the NWPA Area: </w:t>
      </w:r>
      <w:r w:rsidR="00113BE2">
        <w:rPr>
          <w:rFonts w:ascii="Calibri" w:hAnsi="Calibri"/>
          <w:bCs/>
          <w:sz w:val="22"/>
          <w:szCs w:val="22"/>
        </w:rPr>
        <w:t>Pete (</w:t>
      </w:r>
      <w:proofErr w:type="spellStart"/>
      <w:r w:rsidR="00113BE2">
        <w:rPr>
          <w:rFonts w:ascii="Calibri" w:hAnsi="Calibri"/>
          <w:bCs/>
          <w:sz w:val="22"/>
          <w:szCs w:val="22"/>
        </w:rPr>
        <w:t>MWCOG</w:t>
      </w:r>
      <w:proofErr w:type="spellEnd"/>
      <w:r w:rsidR="00113BE2">
        <w:rPr>
          <w:rFonts w:ascii="Calibri" w:hAnsi="Calibri"/>
          <w:bCs/>
          <w:sz w:val="22"/>
          <w:szCs w:val="22"/>
        </w:rPr>
        <w:t xml:space="preserve">) </w:t>
      </w:r>
      <w:r w:rsidR="00F92AD5">
        <w:rPr>
          <w:rFonts w:ascii="Calibri" w:hAnsi="Calibri"/>
          <w:bCs/>
          <w:sz w:val="22"/>
          <w:szCs w:val="22"/>
        </w:rPr>
        <w:t>opened</w:t>
      </w:r>
      <w:r w:rsidR="0063719F">
        <w:rPr>
          <w:rFonts w:ascii="Calibri" w:hAnsi="Calibri"/>
          <w:bCs/>
          <w:sz w:val="22"/>
          <w:szCs w:val="22"/>
        </w:rPr>
        <w:t xml:space="preserve"> the group for discussion.</w:t>
      </w:r>
      <w:r w:rsidR="00BF72D0">
        <w:rPr>
          <w:rFonts w:ascii="Calibri" w:hAnsi="Calibri"/>
          <w:bCs/>
          <w:sz w:val="22"/>
          <w:szCs w:val="22"/>
        </w:rPr>
        <w:t xml:space="preserve"> </w:t>
      </w:r>
      <w:r w:rsidR="002D4425">
        <w:rPr>
          <w:rFonts w:ascii="Calibri" w:hAnsi="Calibri"/>
          <w:bCs/>
          <w:sz w:val="22"/>
          <w:szCs w:val="22"/>
        </w:rPr>
        <w:t>Dave</w:t>
      </w:r>
      <w:r w:rsidR="00E43C87">
        <w:rPr>
          <w:rFonts w:ascii="Calibri" w:hAnsi="Calibri"/>
          <w:bCs/>
          <w:sz w:val="22"/>
          <w:szCs w:val="22"/>
        </w:rPr>
        <w:t xml:space="preserve"> (</w:t>
      </w:r>
      <w:r w:rsidR="00794B1A">
        <w:rPr>
          <w:rFonts w:ascii="Calibri" w:hAnsi="Calibri"/>
          <w:bCs/>
          <w:sz w:val="22"/>
          <w:szCs w:val="22"/>
        </w:rPr>
        <w:t>Aurora</w:t>
      </w:r>
      <w:r w:rsidR="00E43C87">
        <w:rPr>
          <w:rFonts w:ascii="Calibri" w:hAnsi="Calibri"/>
          <w:bCs/>
          <w:sz w:val="22"/>
          <w:szCs w:val="22"/>
        </w:rPr>
        <w:t>)</w:t>
      </w:r>
      <w:r w:rsidR="00321C7D">
        <w:rPr>
          <w:rFonts w:ascii="Calibri" w:hAnsi="Calibri"/>
          <w:bCs/>
          <w:sz w:val="22"/>
          <w:szCs w:val="22"/>
        </w:rPr>
        <w:t xml:space="preserve"> </w:t>
      </w:r>
      <w:r w:rsidR="000D0107">
        <w:rPr>
          <w:rFonts w:ascii="Calibri" w:hAnsi="Calibri"/>
          <w:bCs/>
          <w:sz w:val="22"/>
          <w:szCs w:val="22"/>
        </w:rPr>
        <w:t xml:space="preserve">reported </w:t>
      </w:r>
      <w:r w:rsidR="00B86382">
        <w:rPr>
          <w:rFonts w:ascii="Calibri" w:hAnsi="Calibri"/>
          <w:bCs/>
          <w:sz w:val="22"/>
          <w:szCs w:val="22"/>
        </w:rPr>
        <w:t xml:space="preserve">it’s been helpful to get some rain. Things are running status quo </w:t>
      </w:r>
      <w:proofErr w:type="gramStart"/>
      <w:r w:rsidR="00B86382">
        <w:rPr>
          <w:rFonts w:ascii="Calibri" w:hAnsi="Calibri"/>
          <w:bCs/>
          <w:sz w:val="22"/>
          <w:szCs w:val="22"/>
        </w:rPr>
        <w:t>at the moment</w:t>
      </w:r>
      <w:proofErr w:type="gramEnd"/>
      <w:r w:rsidR="00B86382">
        <w:rPr>
          <w:rFonts w:ascii="Calibri" w:hAnsi="Calibri"/>
          <w:bCs/>
          <w:sz w:val="22"/>
          <w:szCs w:val="22"/>
        </w:rPr>
        <w:t>.</w:t>
      </w:r>
      <w:r w:rsidR="003C1721">
        <w:rPr>
          <w:rFonts w:ascii="Calibri" w:hAnsi="Calibri"/>
          <w:bCs/>
          <w:sz w:val="22"/>
          <w:szCs w:val="22"/>
        </w:rPr>
        <w:t xml:space="preserve"> </w:t>
      </w:r>
    </w:p>
    <w:p w14:paraId="20D0557D" w14:textId="736C6EE7" w:rsidR="00ED628C" w:rsidRDefault="00ED628C" w:rsidP="000D0107">
      <w:pPr>
        <w:spacing w:after="0" w:line="240" w:lineRule="auto"/>
        <w:rPr>
          <w:rFonts w:ascii="Calibri" w:hAnsi="Calibri"/>
          <w:bCs/>
          <w:sz w:val="22"/>
          <w:szCs w:val="22"/>
        </w:rPr>
      </w:pPr>
    </w:p>
    <w:p w14:paraId="7DB65D81" w14:textId="09C47D82" w:rsidR="005644D5" w:rsidRDefault="005569ED" w:rsidP="002524B3">
      <w:pPr>
        <w:rPr>
          <w:rFonts w:ascii="Calibri" w:hAnsi="Calibri"/>
          <w:bCs/>
          <w:sz w:val="22"/>
          <w:szCs w:val="22"/>
        </w:rPr>
      </w:pPr>
      <w:r>
        <w:rPr>
          <w:rFonts w:ascii="Calibri" w:hAnsi="Calibri"/>
          <w:b/>
          <w:sz w:val="22"/>
          <w:szCs w:val="22"/>
        </w:rPr>
        <w:t xml:space="preserve">Presentation: </w:t>
      </w:r>
      <w:r w:rsidRPr="00FA3CD4">
        <w:rPr>
          <w:rFonts w:ascii="Calibri" w:hAnsi="Calibri"/>
          <w:b/>
          <w:i/>
          <w:sz w:val="22"/>
          <w:szCs w:val="22"/>
        </w:rPr>
        <w:t>“</w:t>
      </w:r>
      <w:r w:rsidR="003C1721">
        <w:rPr>
          <w:rFonts w:ascii="Calibri" w:hAnsi="Calibri"/>
          <w:b/>
          <w:i/>
          <w:iCs/>
          <w:sz w:val="22"/>
          <w:szCs w:val="22"/>
        </w:rPr>
        <w:t>USGS Integrated Water Science</w:t>
      </w:r>
      <w:r w:rsidR="0050485B">
        <w:rPr>
          <w:rFonts w:ascii="Calibri" w:hAnsi="Calibri"/>
          <w:b/>
          <w:i/>
          <w:iCs/>
          <w:sz w:val="22"/>
          <w:szCs w:val="22"/>
        </w:rPr>
        <w:t>”</w:t>
      </w:r>
      <w:r w:rsidR="00A7428D">
        <w:rPr>
          <w:rFonts w:ascii="Calibri" w:hAnsi="Calibri"/>
          <w:bCs/>
          <w:sz w:val="22"/>
          <w:szCs w:val="22"/>
        </w:rPr>
        <w:t xml:space="preserve">: </w:t>
      </w:r>
      <w:r w:rsidR="00ED628C">
        <w:rPr>
          <w:rFonts w:ascii="Calibri" w:hAnsi="Calibri"/>
          <w:bCs/>
          <w:sz w:val="22"/>
          <w:szCs w:val="22"/>
        </w:rPr>
        <w:t xml:space="preserve">Pete gave a quick introduction for </w:t>
      </w:r>
      <w:r w:rsidR="003C1721">
        <w:rPr>
          <w:rFonts w:ascii="Calibri" w:hAnsi="Calibri"/>
          <w:bCs/>
          <w:sz w:val="22"/>
          <w:szCs w:val="22"/>
        </w:rPr>
        <w:t>Jim</w:t>
      </w:r>
      <w:r w:rsidR="005644D5">
        <w:rPr>
          <w:rFonts w:ascii="Calibri" w:hAnsi="Calibri"/>
          <w:bCs/>
          <w:sz w:val="22"/>
          <w:szCs w:val="22"/>
        </w:rPr>
        <w:t xml:space="preserve"> and thanked him for joining the group today</w:t>
      </w:r>
      <w:r w:rsidR="003C1721">
        <w:rPr>
          <w:rFonts w:ascii="Calibri" w:hAnsi="Calibri"/>
          <w:bCs/>
          <w:sz w:val="22"/>
          <w:szCs w:val="22"/>
        </w:rPr>
        <w:t xml:space="preserve">. It’s a new program that will focus on the Illinois River Basin for 10 years for USGS. </w:t>
      </w:r>
      <w:r w:rsidR="005644D5">
        <w:rPr>
          <w:rFonts w:ascii="Calibri" w:hAnsi="Calibri"/>
          <w:bCs/>
          <w:sz w:val="22"/>
          <w:szCs w:val="22"/>
        </w:rPr>
        <w:t xml:space="preserve">The program is a regional focus for intensive </w:t>
      </w:r>
      <w:r w:rsidR="00B31159">
        <w:rPr>
          <w:rFonts w:ascii="Calibri" w:hAnsi="Calibri"/>
          <w:bCs/>
          <w:sz w:val="22"/>
          <w:szCs w:val="22"/>
        </w:rPr>
        <w:t>observation</w:t>
      </w:r>
      <w:r w:rsidR="005644D5">
        <w:rPr>
          <w:rFonts w:ascii="Calibri" w:hAnsi="Calibri"/>
          <w:bCs/>
          <w:sz w:val="22"/>
          <w:szCs w:val="22"/>
        </w:rPr>
        <w:t>, assessments…….</w:t>
      </w:r>
      <w:r w:rsidR="00B31159">
        <w:rPr>
          <w:rFonts w:ascii="Calibri" w:hAnsi="Calibri"/>
          <w:bCs/>
          <w:sz w:val="22"/>
          <w:szCs w:val="22"/>
        </w:rPr>
        <w:t xml:space="preserve"> The Illinois River Basin is 28,756.6 square miles, covers 44% of the state, 90% of the state’s population; drainage basin extends into Wisconsin, Indiana</w:t>
      </w:r>
      <w:proofErr w:type="gramStart"/>
      <w:r w:rsidR="00B31159">
        <w:rPr>
          <w:rFonts w:ascii="Calibri" w:hAnsi="Calibri"/>
          <w:bCs/>
          <w:sz w:val="22"/>
          <w:szCs w:val="22"/>
        </w:rPr>
        <w:t>…..</w:t>
      </w:r>
      <w:proofErr w:type="gramEnd"/>
      <w:r w:rsidR="00B31159">
        <w:rPr>
          <w:rFonts w:ascii="Calibri" w:hAnsi="Calibri"/>
          <w:bCs/>
          <w:sz w:val="22"/>
          <w:szCs w:val="22"/>
        </w:rPr>
        <w:t xml:space="preserve"> It has major sub-basins; drainage basin </w:t>
      </w:r>
      <w:r w:rsidR="003F255D">
        <w:rPr>
          <w:rFonts w:ascii="Calibri" w:hAnsi="Calibri"/>
          <w:bCs/>
          <w:sz w:val="22"/>
          <w:szCs w:val="22"/>
        </w:rPr>
        <w:t>extends</w:t>
      </w:r>
      <w:r w:rsidR="00B31159">
        <w:rPr>
          <w:rFonts w:ascii="Calibri" w:hAnsi="Calibri"/>
          <w:bCs/>
          <w:sz w:val="22"/>
          <w:szCs w:val="22"/>
        </w:rPr>
        <w:t xml:space="preserve"> into Wisconsin Indiana and a very small portion of </w:t>
      </w:r>
      <w:r w:rsidR="003F255D">
        <w:rPr>
          <w:rFonts w:ascii="Calibri" w:hAnsi="Calibri"/>
          <w:bCs/>
          <w:sz w:val="22"/>
          <w:szCs w:val="22"/>
        </w:rPr>
        <w:t>southwestern</w:t>
      </w:r>
      <w:r w:rsidR="00B31159">
        <w:rPr>
          <w:rFonts w:ascii="Calibri" w:hAnsi="Calibri"/>
          <w:bCs/>
          <w:sz w:val="22"/>
          <w:szCs w:val="22"/>
        </w:rPr>
        <w:t xml:space="preserve"> Michigan; extensive </w:t>
      </w:r>
      <w:r w:rsidR="003F255D">
        <w:rPr>
          <w:rFonts w:ascii="Calibri" w:hAnsi="Calibri"/>
          <w:bCs/>
          <w:sz w:val="22"/>
          <w:szCs w:val="22"/>
        </w:rPr>
        <w:t>monitoring</w:t>
      </w:r>
      <w:r w:rsidR="00B31159">
        <w:rPr>
          <w:rFonts w:ascii="Calibri" w:hAnsi="Calibri"/>
          <w:bCs/>
          <w:sz w:val="22"/>
          <w:szCs w:val="22"/>
        </w:rPr>
        <w:t xml:space="preserve"> both the Upper and Lower Illinois River Basin; large urban/suburban component in the upper part of the basin……</w:t>
      </w:r>
    </w:p>
    <w:p w14:paraId="520FA6FD" w14:textId="09A0D8F3" w:rsidR="003F255D" w:rsidRDefault="003F255D" w:rsidP="002524B3">
      <w:pPr>
        <w:rPr>
          <w:rFonts w:ascii="Calibri" w:hAnsi="Calibri"/>
          <w:bCs/>
          <w:sz w:val="22"/>
          <w:szCs w:val="22"/>
        </w:rPr>
      </w:pPr>
      <w:r>
        <w:rPr>
          <w:rFonts w:ascii="Calibri" w:hAnsi="Calibri"/>
          <w:bCs/>
          <w:sz w:val="22"/>
          <w:szCs w:val="22"/>
        </w:rPr>
        <w:t>The Illinois water way profile view</w:t>
      </w:r>
    </w:p>
    <w:p w14:paraId="7AAFA3D6" w14:textId="064E0D1C" w:rsidR="003F255D" w:rsidRDefault="003F255D" w:rsidP="002524B3">
      <w:pPr>
        <w:rPr>
          <w:rFonts w:ascii="Calibri" w:hAnsi="Calibri"/>
          <w:bCs/>
          <w:sz w:val="22"/>
          <w:szCs w:val="22"/>
        </w:rPr>
      </w:pPr>
      <w:r w:rsidRPr="003F255D">
        <w:rPr>
          <w:rFonts w:ascii="Calibri" w:hAnsi="Calibri"/>
          <w:bCs/>
          <w:noProof/>
          <w:sz w:val="22"/>
          <w:szCs w:val="22"/>
        </w:rPr>
        <w:lastRenderedPageBreak/>
        <w:drawing>
          <wp:inline distT="0" distB="0" distL="0" distR="0" wp14:anchorId="7B598F22" wp14:editId="2D4BE2BB">
            <wp:extent cx="6400800" cy="2652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2652395"/>
                    </a:xfrm>
                    <a:prstGeom prst="rect">
                      <a:avLst/>
                    </a:prstGeom>
                  </pic:spPr>
                </pic:pic>
              </a:graphicData>
            </a:graphic>
          </wp:inline>
        </w:drawing>
      </w:r>
    </w:p>
    <w:p w14:paraId="3D91DDDA" w14:textId="77777777" w:rsidR="003F255D" w:rsidRDefault="003F255D" w:rsidP="002524B3">
      <w:pPr>
        <w:rPr>
          <w:rFonts w:ascii="Calibri" w:hAnsi="Calibri"/>
          <w:bCs/>
          <w:sz w:val="22"/>
          <w:szCs w:val="22"/>
        </w:rPr>
      </w:pPr>
    </w:p>
    <w:p w14:paraId="081DA82E" w14:textId="5345F341" w:rsidR="00C60D8B" w:rsidRDefault="003C1721" w:rsidP="002524B3">
      <w:pPr>
        <w:rPr>
          <w:rFonts w:ascii="Calibri" w:hAnsi="Calibri"/>
          <w:bCs/>
          <w:sz w:val="22"/>
          <w:szCs w:val="22"/>
        </w:rPr>
      </w:pPr>
      <w:r>
        <w:rPr>
          <w:rFonts w:ascii="Calibri" w:hAnsi="Calibri"/>
          <w:bCs/>
          <w:sz w:val="22"/>
          <w:szCs w:val="22"/>
        </w:rPr>
        <w:t>He sits in the Next Generation Water Observing System (</w:t>
      </w:r>
      <w:proofErr w:type="spellStart"/>
      <w:r>
        <w:rPr>
          <w:rFonts w:ascii="Calibri" w:hAnsi="Calibri"/>
          <w:bCs/>
          <w:sz w:val="22"/>
          <w:szCs w:val="22"/>
        </w:rPr>
        <w:t>NGWOS</w:t>
      </w:r>
      <w:proofErr w:type="spellEnd"/>
      <w:r>
        <w:rPr>
          <w:rFonts w:ascii="Calibri" w:hAnsi="Calibri"/>
          <w:bCs/>
          <w:sz w:val="22"/>
          <w:szCs w:val="22"/>
        </w:rPr>
        <w:t xml:space="preserve">) department or the observation department. The information will be used to enhance the predictive models that are shared with the </w:t>
      </w:r>
      <w:proofErr w:type="gramStart"/>
      <w:r>
        <w:rPr>
          <w:rFonts w:ascii="Calibri" w:hAnsi="Calibri"/>
          <w:bCs/>
          <w:sz w:val="22"/>
          <w:szCs w:val="22"/>
        </w:rPr>
        <w:t>general public</w:t>
      </w:r>
      <w:proofErr w:type="gramEnd"/>
      <w:r>
        <w:rPr>
          <w:rFonts w:ascii="Calibri" w:hAnsi="Calibri"/>
          <w:bCs/>
          <w:sz w:val="22"/>
          <w:szCs w:val="22"/>
        </w:rPr>
        <w:t xml:space="preserve">. The </w:t>
      </w:r>
      <w:proofErr w:type="spellStart"/>
      <w:r>
        <w:rPr>
          <w:rFonts w:ascii="Calibri" w:hAnsi="Calibri"/>
          <w:bCs/>
          <w:sz w:val="22"/>
          <w:szCs w:val="22"/>
        </w:rPr>
        <w:t>NGWOS</w:t>
      </w:r>
      <w:proofErr w:type="spellEnd"/>
      <w:r>
        <w:rPr>
          <w:rFonts w:ascii="Calibri" w:hAnsi="Calibri"/>
          <w:bCs/>
          <w:sz w:val="22"/>
          <w:szCs w:val="22"/>
        </w:rPr>
        <w:t xml:space="preserve"> collects real time data on water quality and quality in more affordable, </w:t>
      </w:r>
      <w:proofErr w:type="gramStart"/>
      <w:r>
        <w:rPr>
          <w:rFonts w:ascii="Calibri" w:hAnsi="Calibri"/>
          <w:bCs/>
          <w:sz w:val="22"/>
          <w:szCs w:val="22"/>
        </w:rPr>
        <w:t>rapid</w:t>
      </w:r>
      <w:proofErr w:type="gramEnd"/>
      <w:r>
        <w:rPr>
          <w:rFonts w:ascii="Calibri" w:hAnsi="Calibri"/>
          <w:bCs/>
          <w:sz w:val="22"/>
          <w:szCs w:val="22"/>
        </w:rPr>
        <w:t xml:space="preserve"> and intensive ways than has previously been possible. The flexible monitoring approach enables USGS networks to evolve with new technology and emerging threats. </w:t>
      </w:r>
    </w:p>
    <w:p w14:paraId="19149D30" w14:textId="3E12BCED" w:rsidR="005644D5" w:rsidRDefault="003C1721" w:rsidP="002524B3">
      <w:pPr>
        <w:rPr>
          <w:rFonts w:ascii="Calibri" w:hAnsi="Calibri"/>
          <w:bCs/>
          <w:sz w:val="22"/>
          <w:szCs w:val="22"/>
        </w:rPr>
      </w:pPr>
      <w:r>
        <w:rPr>
          <w:rFonts w:ascii="Calibri" w:hAnsi="Calibri"/>
          <w:bCs/>
          <w:sz w:val="22"/>
          <w:szCs w:val="22"/>
        </w:rPr>
        <w:t xml:space="preserve">Other components of the program include: </w:t>
      </w:r>
      <w:r w:rsidR="005644D5">
        <w:rPr>
          <w:rFonts w:ascii="Calibri" w:hAnsi="Calibri"/>
          <w:bCs/>
          <w:sz w:val="22"/>
          <w:szCs w:val="22"/>
        </w:rPr>
        <w:t>Integrated</w:t>
      </w:r>
      <w:r>
        <w:rPr>
          <w:rFonts w:ascii="Calibri" w:hAnsi="Calibri"/>
          <w:bCs/>
          <w:sz w:val="22"/>
          <w:szCs w:val="22"/>
        </w:rPr>
        <w:t xml:space="preserve"> Water Availability Assessments (</w:t>
      </w:r>
      <w:proofErr w:type="spellStart"/>
      <w:r>
        <w:rPr>
          <w:rFonts w:ascii="Calibri" w:hAnsi="Calibri"/>
          <w:bCs/>
          <w:sz w:val="22"/>
          <w:szCs w:val="22"/>
        </w:rPr>
        <w:t>IWAA</w:t>
      </w:r>
      <w:proofErr w:type="spellEnd"/>
      <w:r>
        <w:rPr>
          <w:rFonts w:ascii="Calibri" w:hAnsi="Calibri"/>
          <w:bCs/>
          <w:sz w:val="22"/>
          <w:szCs w:val="22"/>
        </w:rPr>
        <w:t>), Integrated Water Prediction (</w:t>
      </w:r>
      <w:proofErr w:type="spellStart"/>
      <w:r>
        <w:rPr>
          <w:rFonts w:ascii="Calibri" w:hAnsi="Calibri"/>
          <w:bCs/>
          <w:sz w:val="22"/>
          <w:szCs w:val="22"/>
        </w:rPr>
        <w:t>IWP</w:t>
      </w:r>
      <w:proofErr w:type="spellEnd"/>
      <w:r>
        <w:rPr>
          <w:rFonts w:ascii="Calibri" w:hAnsi="Calibri"/>
          <w:bCs/>
          <w:sz w:val="22"/>
          <w:szCs w:val="22"/>
        </w:rPr>
        <w:t xml:space="preserve">) and National Water Information </w:t>
      </w:r>
      <w:r w:rsidR="005644D5">
        <w:rPr>
          <w:rFonts w:ascii="Calibri" w:hAnsi="Calibri"/>
          <w:bCs/>
          <w:sz w:val="22"/>
          <w:szCs w:val="22"/>
        </w:rPr>
        <w:t>Systems</w:t>
      </w:r>
      <w:r>
        <w:rPr>
          <w:rFonts w:ascii="Calibri" w:hAnsi="Calibri"/>
          <w:bCs/>
          <w:sz w:val="22"/>
          <w:szCs w:val="22"/>
        </w:rPr>
        <w:t xml:space="preserve"> (</w:t>
      </w:r>
      <w:proofErr w:type="spellStart"/>
      <w:r>
        <w:rPr>
          <w:rFonts w:ascii="Calibri" w:hAnsi="Calibri"/>
          <w:bCs/>
          <w:sz w:val="22"/>
          <w:szCs w:val="22"/>
        </w:rPr>
        <w:t>NWIS</w:t>
      </w:r>
      <w:proofErr w:type="spellEnd"/>
      <w:r>
        <w:rPr>
          <w:rFonts w:ascii="Calibri" w:hAnsi="Calibri"/>
          <w:bCs/>
          <w:sz w:val="22"/>
          <w:szCs w:val="22"/>
        </w:rPr>
        <w:t xml:space="preserve">) Modernization; </w:t>
      </w:r>
      <w:r w:rsidR="005644D5">
        <w:rPr>
          <w:rFonts w:ascii="Calibri" w:hAnsi="Calibri"/>
          <w:bCs/>
          <w:sz w:val="22"/>
          <w:szCs w:val="22"/>
        </w:rPr>
        <w:t>National</w:t>
      </w:r>
      <w:r>
        <w:rPr>
          <w:rFonts w:ascii="Calibri" w:hAnsi="Calibri"/>
          <w:bCs/>
          <w:sz w:val="22"/>
          <w:szCs w:val="22"/>
        </w:rPr>
        <w:t xml:space="preserve"> Water </w:t>
      </w:r>
      <w:r w:rsidR="005644D5">
        <w:rPr>
          <w:rFonts w:ascii="Calibri" w:hAnsi="Calibri"/>
          <w:bCs/>
          <w:sz w:val="22"/>
          <w:szCs w:val="22"/>
        </w:rPr>
        <w:t>Dashboard.</w:t>
      </w:r>
    </w:p>
    <w:p w14:paraId="13B2DA46" w14:textId="24EB53C0" w:rsidR="003C1721" w:rsidRDefault="005644D5" w:rsidP="002524B3">
      <w:pPr>
        <w:rPr>
          <w:rFonts w:ascii="Calibri" w:hAnsi="Calibri"/>
          <w:bCs/>
          <w:sz w:val="22"/>
          <w:szCs w:val="22"/>
        </w:rPr>
      </w:pPr>
      <w:r>
        <w:rPr>
          <w:rFonts w:ascii="Calibri" w:hAnsi="Calibri"/>
          <w:bCs/>
          <w:sz w:val="22"/>
          <w:szCs w:val="22"/>
        </w:rPr>
        <w:t xml:space="preserve">The Illinois River Basin IWS insights and opportunities – it is estimated to be one of the largest geographic </w:t>
      </w:r>
      <w:proofErr w:type="gramStart"/>
      <w:r>
        <w:rPr>
          <w:rFonts w:ascii="Calibri" w:hAnsi="Calibri"/>
          <w:bCs/>
          <w:sz w:val="22"/>
          <w:szCs w:val="22"/>
        </w:rPr>
        <w:t>source</w:t>
      </w:r>
      <w:proofErr w:type="gramEnd"/>
      <w:r>
        <w:rPr>
          <w:rFonts w:ascii="Calibri" w:hAnsi="Calibri"/>
          <w:bCs/>
          <w:sz w:val="22"/>
          <w:szCs w:val="22"/>
        </w:rPr>
        <w:t xml:space="preserve"> of nutrients to the Gulf of Mexico. The process will improve understanding of nutrient sources and climate and land use change. </w:t>
      </w:r>
    </w:p>
    <w:p w14:paraId="22285942" w14:textId="72F8AACA" w:rsidR="005644D5" w:rsidRDefault="005644D5" w:rsidP="002524B3">
      <w:pPr>
        <w:rPr>
          <w:rFonts w:ascii="Calibri" w:hAnsi="Calibri"/>
          <w:bCs/>
          <w:sz w:val="22"/>
          <w:szCs w:val="22"/>
        </w:rPr>
      </w:pPr>
      <w:r>
        <w:rPr>
          <w:rFonts w:ascii="Calibri" w:hAnsi="Calibri"/>
          <w:bCs/>
          <w:sz w:val="22"/>
          <w:szCs w:val="22"/>
        </w:rPr>
        <w:t>Components of the integrated water science basins: catalog existing observational networks, models and data repositories and identify monitoring and knowledge gaps; establish integrated set of fixed and mobile monitoring assets in the water, ground and air to fill data gaps; conduct targeted hydrologic research to fill knowledge gaps; use new data and knowledge to develop improved basin models; use models to asses past, current, and future water availability – including water quantity, quality and use.</w:t>
      </w:r>
    </w:p>
    <w:p w14:paraId="48BCF082" w14:textId="52240F3B" w:rsidR="005644D5" w:rsidRDefault="005644D5" w:rsidP="002524B3">
      <w:pPr>
        <w:rPr>
          <w:rFonts w:ascii="Calibri" w:hAnsi="Calibri"/>
          <w:bCs/>
          <w:sz w:val="22"/>
          <w:szCs w:val="22"/>
        </w:rPr>
      </w:pPr>
      <w:r>
        <w:rPr>
          <w:rFonts w:ascii="Calibri" w:hAnsi="Calibri"/>
          <w:bCs/>
          <w:sz w:val="22"/>
          <w:szCs w:val="22"/>
        </w:rPr>
        <w:t>Advanced Water Models require high-density data – nearly 30 million stream reaches in US; USGS operated about 11,400 stream gages. About 143,000 community supply wells and over 14 million domestic wells in USGS.</w:t>
      </w:r>
    </w:p>
    <w:p w14:paraId="1C1B87E5" w14:textId="173CD15B" w:rsidR="005644D5" w:rsidRDefault="005644D5" w:rsidP="002524B3">
      <w:pPr>
        <w:rPr>
          <w:rFonts w:ascii="Calibri" w:hAnsi="Calibri"/>
          <w:bCs/>
          <w:sz w:val="22"/>
          <w:szCs w:val="22"/>
        </w:rPr>
      </w:pPr>
      <w:proofErr w:type="spellStart"/>
      <w:r>
        <w:rPr>
          <w:rFonts w:ascii="Calibri" w:hAnsi="Calibri"/>
          <w:bCs/>
          <w:sz w:val="22"/>
          <w:szCs w:val="22"/>
        </w:rPr>
        <w:t>NGWOS</w:t>
      </w:r>
      <w:proofErr w:type="spellEnd"/>
      <w:r>
        <w:rPr>
          <w:rFonts w:ascii="Calibri" w:hAnsi="Calibri"/>
          <w:bCs/>
          <w:sz w:val="22"/>
          <w:szCs w:val="22"/>
        </w:rPr>
        <w:t xml:space="preserve"> approach is to increase spatial and temporal coverage for critical data. Ability to bring new state of the art technology tools to the monitoring project. </w:t>
      </w:r>
    </w:p>
    <w:p w14:paraId="3B78393E" w14:textId="7CED2803" w:rsidR="005644D5" w:rsidRDefault="00B31159" w:rsidP="002524B3">
      <w:pPr>
        <w:rPr>
          <w:rFonts w:ascii="Calibri" w:hAnsi="Calibri"/>
          <w:bCs/>
          <w:sz w:val="22"/>
          <w:szCs w:val="22"/>
        </w:rPr>
      </w:pPr>
      <w:r>
        <w:rPr>
          <w:rFonts w:ascii="Calibri" w:hAnsi="Calibri"/>
          <w:bCs/>
          <w:sz w:val="22"/>
          <w:szCs w:val="22"/>
        </w:rPr>
        <w:lastRenderedPageBreak/>
        <w:t>This is the basis of the work elements:</w:t>
      </w:r>
    </w:p>
    <w:p w14:paraId="42145B14" w14:textId="3124FD64" w:rsidR="00B31159" w:rsidRDefault="00B31159" w:rsidP="002524B3">
      <w:pPr>
        <w:rPr>
          <w:rFonts w:ascii="Calibri" w:hAnsi="Calibri"/>
          <w:bCs/>
          <w:sz w:val="22"/>
          <w:szCs w:val="22"/>
        </w:rPr>
      </w:pPr>
      <w:r w:rsidRPr="00B31159">
        <w:rPr>
          <w:rFonts w:ascii="Calibri" w:hAnsi="Calibri"/>
          <w:bCs/>
          <w:noProof/>
          <w:sz w:val="22"/>
          <w:szCs w:val="22"/>
        </w:rPr>
        <w:drawing>
          <wp:inline distT="0" distB="0" distL="0" distR="0" wp14:anchorId="125BF6FD" wp14:editId="39859F65">
            <wp:extent cx="4657061" cy="3510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8523" cy="3571662"/>
                    </a:xfrm>
                    <a:prstGeom prst="rect">
                      <a:avLst/>
                    </a:prstGeom>
                  </pic:spPr>
                </pic:pic>
              </a:graphicData>
            </a:graphic>
          </wp:inline>
        </w:drawing>
      </w:r>
    </w:p>
    <w:p w14:paraId="7319BA5E" w14:textId="7AC1A81C" w:rsidR="00B31159" w:rsidRDefault="003F255D" w:rsidP="002524B3">
      <w:pPr>
        <w:rPr>
          <w:rFonts w:ascii="Calibri" w:hAnsi="Calibri"/>
          <w:bCs/>
          <w:sz w:val="22"/>
          <w:szCs w:val="22"/>
        </w:rPr>
      </w:pPr>
      <w:r>
        <w:rPr>
          <w:rFonts w:ascii="Calibri" w:hAnsi="Calibri"/>
          <w:bCs/>
          <w:sz w:val="22"/>
          <w:szCs w:val="22"/>
        </w:rPr>
        <w:t>Some of the longstanding and newer issues with the basin include nutrients, emerging contaminants, harmful algal blooms, invasive species, urban flooding, flooding inundation, etc.</w:t>
      </w:r>
    </w:p>
    <w:p w14:paraId="2AB2199C" w14:textId="5F66E3FF" w:rsidR="003F255D" w:rsidRDefault="00A56C14" w:rsidP="002524B3">
      <w:pPr>
        <w:rPr>
          <w:rFonts w:ascii="Calibri" w:hAnsi="Calibri"/>
          <w:bCs/>
          <w:sz w:val="22"/>
          <w:szCs w:val="22"/>
        </w:rPr>
      </w:pPr>
      <w:proofErr w:type="spellStart"/>
      <w:r>
        <w:rPr>
          <w:rFonts w:ascii="Calibri" w:hAnsi="Calibri"/>
          <w:bCs/>
          <w:sz w:val="22"/>
          <w:szCs w:val="22"/>
        </w:rPr>
        <w:t>NGWOS</w:t>
      </w:r>
      <w:proofErr w:type="spellEnd"/>
      <w:r>
        <w:rPr>
          <w:rFonts w:ascii="Calibri" w:hAnsi="Calibri"/>
          <w:bCs/>
          <w:sz w:val="22"/>
          <w:szCs w:val="22"/>
        </w:rPr>
        <w:t xml:space="preserve"> timeline:</w:t>
      </w:r>
    </w:p>
    <w:p w14:paraId="094594F7" w14:textId="59296046" w:rsidR="00A56C14" w:rsidRDefault="00A56C14" w:rsidP="002524B3">
      <w:pPr>
        <w:rPr>
          <w:rFonts w:ascii="Calibri" w:hAnsi="Calibri"/>
          <w:bCs/>
          <w:sz w:val="22"/>
          <w:szCs w:val="22"/>
        </w:rPr>
      </w:pPr>
      <w:r w:rsidRPr="00A56C14">
        <w:rPr>
          <w:rFonts w:ascii="Calibri" w:hAnsi="Calibri"/>
          <w:bCs/>
          <w:noProof/>
          <w:sz w:val="22"/>
          <w:szCs w:val="22"/>
        </w:rPr>
        <w:drawing>
          <wp:inline distT="0" distB="0" distL="0" distR="0" wp14:anchorId="235F39AB" wp14:editId="27881CD7">
            <wp:extent cx="6400800" cy="2662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2662555"/>
                    </a:xfrm>
                    <a:prstGeom prst="rect">
                      <a:avLst/>
                    </a:prstGeom>
                  </pic:spPr>
                </pic:pic>
              </a:graphicData>
            </a:graphic>
          </wp:inline>
        </w:drawing>
      </w:r>
    </w:p>
    <w:p w14:paraId="71F971FB" w14:textId="692D01F4" w:rsidR="00A56C14" w:rsidRDefault="00A56C14" w:rsidP="002524B3">
      <w:pPr>
        <w:rPr>
          <w:rFonts w:ascii="Calibri" w:hAnsi="Calibri"/>
          <w:bCs/>
          <w:sz w:val="22"/>
          <w:szCs w:val="22"/>
        </w:rPr>
      </w:pPr>
      <w:r>
        <w:rPr>
          <w:rFonts w:ascii="Calibri" w:hAnsi="Calibri"/>
          <w:bCs/>
          <w:sz w:val="22"/>
          <w:szCs w:val="22"/>
        </w:rPr>
        <w:lastRenderedPageBreak/>
        <w:t>Jim will get the answer to the question: is USGS going to monitor Nitrous Oxide? (Faye Sinnott)</w:t>
      </w:r>
    </w:p>
    <w:p w14:paraId="1B2C370F" w14:textId="21037558" w:rsidR="00A56C14" w:rsidRDefault="00A56C14" w:rsidP="002524B3">
      <w:pPr>
        <w:rPr>
          <w:rFonts w:ascii="Calibri" w:hAnsi="Calibri"/>
          <w:bCs/>
          <w:sz w:val="22"/>
          <w:szCs w:val="22"/>
        </w:rPr>
      </w:pPr>
      <w:r>
        <w:rPr>
          <w:rFonts w:ascii="Calibri" w:hAnsi="Calibri"/>
          <w:bCs/>
          <w:sz w:val="22"/>
          <w:szCs w:val="22"/>
        </w:rPr>
        <w:t xml:space="preserve">Future information can be shared within our group if Jim sends it to us. USGS is working together with </w:t>
      </w:r>
      <w:proofErr w:type="spellStart"/>
      <w:r>
        <w:rPr>
          <w:rFonts w:ascii="Calibri" w:hAnsi="Calibri"/>
          <w:bCs/>
          <w:sz w:val="22"/>
          <w:szCs w:val="22"/>
        </w:rPr>
        <w:t>ISWS</w:t>
      </w:r>
      <w:proofErr w:type="spellEnd"/>
      <w:r>
        <w:rPr>
          <w:rFonts w:ascii="Calibri" w:hAnsi="Calibri"/>
          <w:bCs/>
          <w:sz w:val="22"/>
          <w:szCs w:val="22"/>
        </w:rPr>
        <w:t xml:space="preserve"> </w:t>
      </w:r>
      <w:proofErr w:type="spellStart"/>
      <w:r>
        <w:rPr>
          <w:rFonts w:ascii="Calibri" w:hAnsi="Calibri"/>
          <w:bCs/>
          <w:sz w:val="22"/>
          <w:szCs w:val="22"/>
        </w:rPr>
        <w:t>H&amp;H</w:t>
      </w:r>
      <w:proofErr w:type="spellEnd"/>
      <w:r>
        <w:rPr>
          <w:rFonts w:ascii="Calibri" w:hAnsi="Calibri"/>
          <w:bCs/>
          <w:sz w:val="22"/>
          <w:szCs w:val="22"/>
        </w:rPr>
        <w:t xml:space="preserve"> department.</w:t>
      </w:r>
    </w:p>
    <w:p w14:paraId="1CB97FF2" w14:textId="1E6A35D6" w:rsidR="006326BC" w:rsidRDefault="003A75B8" w:rsidP="002524B3">
      <w:pPr>
        <w:rPr>
          <w:rFonts w:ascii="Calibri" w:hAnsi="Calibri"/>
          <w:bCs/>
          <w:sz w:val="22"/>
          <w:szCs w:val="22"/>
        </w:rPr>
      </w:pPr>
      <w:hyperlink r:id="rId10" w:history="1">
        <w:r w:rsidR="006326BC" w:rsidRPr="00726F77">
          <w:rPr>
            <w:rStyle w:val="Hyperlink"/>
            <w:rFonts w:ascii="Calibri" w:hAnsi="Calibri"/>
            <w:bCs/>
            <w:sz w:val="22"/>
            <w:szCs w:val="22"/>
          </w:rPr>
          <w:t>https://pubs.er.usgs.gov/publication/sir20205041</w:t>
        </w:r>
      </w:hyperlink>
      <w:r w:rsidR="006326BC">
        <w:rPr>
          <w:rFonts w:ascii="Calibri" w:hAnsi="Calibri"/>
          <w:bCs/>
          <w:sz w:val="22"/>
          <w:szCs w:val="22"/>
        </w:rPr>
        <w:t xml:space="preserve"> - Study of trends in nutrient and soil loss in Illinois Rivers</w:t>
      </w:r>
    </w:p>
    <w:p w14:paraId="7D3973E9" w14:textId="10A1483D" w:rsidR="003F255D" w:rsidRDefault="00A56C14" w:rsidP="002524B3">
      <w:pPr>
        <w:rPr>
          <w:rFonts w:ascii="Calibri" w:hAnsi="Calibri"/>
          <w:bCs/>
          <w:sz w:val="22"/>
          <w:szCs w:val="22"/>
        </w:rPr>
      </w:pPr>
      <w:r w:rsidRPr="00A56C14">
        <w:rPr>
          <w:rFonts w:ascii="Calibri" w:hAnsi="Calibri"/>
          <w:b/>
          <w:sz w:val="22"/>
          <w:szCs w:val="22"/>
        </w:rPr>
        <w:t xml:space="preserve">Presentation: </w:t>
      </w:r>
      <w:r>
        <w:rPr>
          <w:rFonts w:ascii="Calibri" w:hAnsi="Calibri"/>
          <w:b/>
          <w:sz w:val="22"/>
          <w:szCs w:val="22"/>
        </w:rPr>
        <w:t>“</w:t>
      </w:r>
      <w:r>
        <w:rPr>
          <w:rFonts w:ascii="Calibri" w:hAnsi="Calibri"/>
          <w:b/>
          <w:i/>
          <w:iCs/>
          <w:sz w:val="22"/>
          <w:szCs w:val="22"/>
        </w:rPr>
        <w:t xml:space="preserve">Salt Smart Collaborative </w:t>
      </w:r>
      <w:r w:rsidR="00756ACA">
        <w:rPr>
          <w:rFonts w:ascii="Calibri" w:hAnsi="Calibri"/>
          <w:b/>
          <w:i/>
          <w:iCs/>
          <w:sz w:val="22"/>
          <w:szCs w:val="22"/>
        </w:rPr>
        <w:t>for Parking Lots and Sidewalks – Training and Certification Program</w:t>
      </w:r>
      <w:r>
        <w:rPr>
          <w:rFonts w:ascii="Calibri" w:hAnsi="Calibri"/>
          <w:b/>
          <w:i/>
          <w:iCs/>
          <w:sz w:val="22"/>
          <w:szCs w:val="22"/>
        </w:rPr>
        <w:t>”</w:t>
      </w:r>
      <w:r>
        <w:rPr>
          <w:rFonts w:ascii="Calibri" w:hAnsi="Calibri"/>
          <w:bCs/>
          <w:sz w:val="22"/>
          <w:szCs w:val="22"/>
        </w:rPr>
        <w:t>: Pete gave a quick introduction of Hanna (Conservation Foundation). Hanna gave a presentation on the</w:t>
      </w:r>
      <w:r w:rsidR="006326BC">
        <w:rPr>
          <w:rFonts w:ascii="Calibri" w:hAnsi="Calibri"/>
          <w:bCs/>
          <w:sz w:val="22"/>
          <w:szCs w:val="22"/>
        </w:rPr>
        <w:t xml:space="preserve"> 319 Grant and the Salt Smart Collaborative. Some updates to the Section 319 grant, worked with </w:t>
      </w:r>
      <w:proofErr w:type="spellStart"/>
      <w:r w:rsidR="006326BC">
        <w:rPr>
          <w:rFonts w:ascii="Calibri" w:hAnsi="Calibri"/>
          <w:bCs/>
          <w:sz w:val="22"/>
          <w:szCs w:val="22"/>
        </w:rPr>
        <w:t>IEPA</w:t>
      </w:r>
      <w:proofErr w:type="spellEnd"/>
      <w:r w:rsidR="006326BC">
        <w:rPr>
          <w:rFonts w:ascii="Calibri" w:hAnsi="Calibri"/>
          <w:bCs/>
          <w:sz w:val="22"/>
          <w:szCs w:val="22"/>
        </w:rPr>
        <w:t xml:space="preserve"> to incorporate flexibility. Will be hiring consultants to assist with grant tasks, such as: technical content review, increase readability, development of and translation into training modules, branding and graphics, IT needs as well. One of the first tasks will be to set-up </w:t>
      </w:r>
      <w:proofErr w:type="gramStart"/>
      <w:r w:rsidR="006326BC">
        <w:rPr>
          <w:rFonts w:ascii="Calibri" w:hAnsi="Calibri"/>
          <w:bCs/>
          <w:sz w:val="22"/>
          <w:szCs w:val="22"/>
        </w:rPr>
        <w:t>a</w:t>
      </w:r>
      <w:proofErr w:type="gramEnd"/>
      <w:r w:rsidR="006326BC">
        <w:rPr>
          <w:rFonts w:ascii="Calibri" w:hAnsi="Calibri"/>
          <w:bCs/>
          <w:sz w:val="22"/>
          <w:szCs w:val="22"/>
        </w:rPr>
        <w:t xml:space="preserve"> SSC Training Committee, first meeting is targeted for August 26</w:t>
      </w:r>
      <w:r w:rsidR="006326BC" w:rsidRPr="006326BC">
        <w:rPr>
          <w:rFonts w:ascii="Calibri" w:hAnsi="Calibri"/>
          <w:bCs/>
          <w:sz w:val="22"/>
          <w:szCs w:val="22"/>
          <w:vertAlign w:val="superscript"/>
        </w:rPr>
        <w:t>th</w:t>
      </w:r>
      <w:r w:rsidR="006326BC">
        <w:rPr>
          <w:rFonts w:ascii="Calibri" w:hAnsi="Calibri"/>
          <w:bCs/>
          <w:sz w:val="22"/>
          <w:szCs w:val="22"/>
        </w:rPr>
        <w:t xml:space="preserve">. Will be meeting with Scott to go through an initial review on the IL-based training manual. If interested in participating the SSC Training </w:t>
      </w:r>
      <w:r w:rsidR="00AA3F25">
        <w:rPr>
          <w:rFonts w:ascii="Calibri" w:hAnsi="Calibri"/>
          <w:bCs/>
          <w:sz w:val="22"/>
          <w:szCs w:val="22"/>
        </w:rPr>
        <w:t>Committee,</w:t>
      </w:r>
      <w:r w:rsidR="006326BC">
        <w:rPr>
          <w:rFonts w:ascii="Calibri" w:hAnsi="Calibri"/>
          <w:bCs/>
          <w:sz w:val="22"/>
          <w:szCs w:val="22"/>
        </w:rPr>
        <w:t xml:space="preserve"> please contact Jennifer Hammer or Hanna to get on the list. </w:t>
      </w:r>
    </w:p>
    <w:p w14:paraId="6091C011" w14:textId="77777777" w:rsidR="00AA3F25" w:rsidRDefault="006326BC" w:rsidP="002524B3">
      <w:pPr>
        <w:rPr>
          <w:rFonts w:ascii="Calibri" w:hAnsi="Calibri"/>
          <w:bCs/>
          <w:sz w:val="22"/>
          <w:szCs w:val="22"/>
        </w:rPr>
      </w:pPr>
      <w:r>
        <w:rPr>
          <w:rFonts w:ascii="Calibri" w:hAnsi="Calibri"/>
          <w:bCs/>
          <w:sz w:val="22"/>
          <w:szCs w:val="22"/>
        </w:rPr>
        <w:t>Upcoming training virtual winter deicing workshops in September and October: public roads – September 30</w:t>
      </w:r>
      <w:r w:rsidRPr="006326BC">
        <w:rPr>
          <w:rFonts w:ascii="Calibri" w:hAnsi="Calibri"/>
          <w:bCs/>
          <w:sz w:val="22"/>
          <w:szCs w:val="22"/>
          <w:vertAlign w:val="superscript"/>
        </w:rPr>
        <w:t>th</w:t>
      </w:r>
      <w:r>
        <w:rPr>
          <w:rFonts w:ascii="Calibri" w:hAnsi="Calibri"/>
          <w:bCs/>
          <w:sz w:val="22"/>
          <w:szCs w:val="22"/>
        </w:rPr>
        <w:t xml:space="preserve">, October </w:t>
      </w:r>
      <w:proofErr w:type="gramStart"/>
      <w:r>
        <w:rPr>
          <w:rFonts w:ascii="Calibri" w:hAnsi="Calibri"/>
          <w:bCs/>
          <w:sz w:val="22"/>
          <w:szCs w:val="22"/>
        </w:rPr>
        <w:t>5</w:t>
      </w:r>
      <w:r w:rsidRPr="006326BC">
        <w:rPr>
          <w:rFonts w:ascii="Calibri" w:hAnsi="Calibri"/>
          <w:bCs/>
          <w:sz w:val="22"/>
          <w:szCs w:val="22"/>
          <w:vertAlign w:val="superscript"/>
        </w:rPr>
        <w:t>th</w:t>
      </w:r>
      <w:proofErr w:type="gramEnd"/>
      <w:r>
        <w:rPr>
          <w:rFonts w:ascii="Calibri" w:hAnsi="Calibri"/>
          <w:bCs/>
          <w:sz w:val="22"/>
          <w:szCs w:val="22"/>
        </w:rPr>
        <w:t xml:space="preserve"> and 12</w:t>
      </w:r>
      <w:r w:rsidRPr="006326BC">
        <w:rPr>
          <w:rFonts w:ascii="Calibri" w:hAnsi="Calibri"/>
          <w:bCs/>
          <w:sz w:val="22"/>
          <w:szCs w:val="22"/>
          <w:vertAlign w:val="superscript"/>
        </w:rPr>
        <w:t>th</w:t>
      </w:r>
      <w:r>
        <w:rPr>
          <w:rFonts w:ascii="Calibri" w:hAnsi="Calibri"/>
          <w:bCs/>
          <w:sz w:val="22"/>
          <w:szCs w:val="22"/>
        </w:rPr>
        <w:t xml:space="preserve">. </w:t>
      </w:r>
    </w:p>
    <w:p w14:paraId="6B67FF5B" w14:textId="48688875" w:rsidR="006326BC" w:rsidRDefault="006326BC" w:rsidP="002524B3">
      <w:pPr>
        <w:rPr>
          <w:rFonts w:ascii="Calibri" w:hAnsi="Calibri"/>
          <w:bCs/>
          <w:sz w:val="22"/>
          <w:szCs w:val="22"/>
        </w:rPr>
      </w:pPr>
      <w:r>
        <w:rPr>
          <w:rFonts w:ascii="Calibri" w:hAnsi="Calibri"/>
          <w:bCs/>
          <w:sz w:val="22"/>
          <w:szCs w:val="22"/>
        </w:rPr>
        <w:t xml:space="preserve">Pete stated that the NWPA will support this initiative with a financial contribution and working out the details with Jennifer. </w:t>
      </w:r>
      <w:r w:rsidR="00AA3F25">
        <w:rPr>
          <w:rFonts w:ascii="Calibri" w:hAnsi="Calibri"/>
          <w:bCs/>
          <w:sz w:val="22"/>
          <w:szCs w:val="22"/>
        </w:rPr>
        <w:t xml:space="preserve">Highly recommended reaching out to Turk to ask if he would sit on the committee. </w:t>
      </w:r>
    </w:p>
    <w:p w14:paraId="6EE315E2" w14:textId="243BC97B" w:rsidR="00F36DCC" w:rsidRDefault="00056904" w:rsidP="00F36DCC">
      <w:pPr>
        <w:rPr>
          <w:rFonts w:ascii="Calibri" w:hAnsi="Calibri"/>
          <w:sz w:val="22"/>
          <w:szCs w:val="22"/>
        </w:rPr>
      </w:pPr>
      <w:r>
        <w:rPr>
          <w:rFonts w:ascii="Calibri" w:hAnsi="Calibri"/>
          <w:b/>
          <w:sz w:val="22"/>
          <w:szCs w:val="22"/>
        </w:rPr>
        <w:t>S</w:t>
      </w:r>
      <w:r w:rsidR="007B4A76">
        <w:rPr>
          <w:rFonts w:ascii="Calibri" w:hAnsi="Calibri"/>
          <w:b/>
          <w:sz w:val="22"/>
          <w:szCs w:val="22"/>
        </w:rPr>
        <w:t>ensible Salting Committee</w:t>
      </w:r>
      <w:r w:rsidR="00E47B2E">
        <w:rPr>
          <w:rFonts w:ascii="Calibri" w:hAnsi="Calibri"/>
          <w:b/>
          <w:sz w:val="22"/>
          <w:szCs w:val="22"/>
        </w:rPr>
        <w:t xml:space="preserve"> (SSC)</w:t>
      </w:r>
      <w:r w:rsidR="007B4A76">
        <w:rPr>
          <w:rFonts w:ascii="Calibri" w:hAnsi="Calibri"/>
          <w:b/>
          <w:sz w:val="22"/>
          <w:szCs w:val="22"/>
        </w:rPr>
        <w:t xml:space="preserve"> (</w:t>
      </w:r>
      <w:r w:rsidR="00A6109F">
        <w:rPr>
          <w:rFonts w:ascii="Calibri" w:hAnsi="Calibri"/>
          <w:b/>
          <w:sz w:val="22"/>
          <w:szCs w:val="22"/>
        </w:rPr>
        <w:t>Update</w:t>
      </w:r>
      <w:r w:rsidR="001D3284">
        <w:rPr>
          <w:rFonts w:ascii="Calibri" w:hAnsi="Calibri"/>
          <w:b/>
          <w:sz w:val="22"/>
          <w:szCs w:val="22"/>
        </w:rPr>
        <w:t xml:space="preserve">): </w:t>
      </w:r>
      <w:r w:rsidR="00AA3B32">
        <w:rPr>
          <w:rFonts w:ascii="Calibri" w:hAnsi="Calibri"/>
          <w:sz w:val="22"/>
          <w:szCs w:val="22"/>
        </w:rPr>
        <w:t xml:space="preserve"> </w:t>
      </w:r>
      <w:r w:rsidR="00F36DCC">
        <w:rPr>
          <w:rFonts w:ascii="Calibri" w:hAnsi="Calibri"/>
          <w:sz w:val="22"/>
          <w:szCs w:val="22"/>
        </w:rPr>
        <w:t xml:space="preserve">Scott (McHenry County) </w:t>
      </w:r>
      <w:r w:rsidR="00AA3F25">
        <w:rPr>
          <w:rFonts w:ascii="Calibri" w:hAnsi="Calibri"/>
          <w:sz w:val="22"/>
          <w:szCs w:val="22"/>
        </w:rPr>
        <w:t>will be meeting with Hanna and Jennifer on Thursday to move this forward.</w:t>
      </w:r>
    </w:p>
    <w:p w14:paraId="2E6A5BE5" w14:textId="598E90EE" w:rsidR="00382869" w:rsidRDefault="00822B3F" w:rsidP="00AA3F25">
      <w:pPr>
        <w:rPr>
          <w:rFonts w:ascii="Calibri" w:hAnsi="Calibri"/>
          <w:sz w:val="22"/>
          <w:szCs w:val="22"/>
        </w:rPr>
      </w:pPr>
      <w:proofErr w:type="spellStart"/>
      <w:r>
        <w:rPr>
          <w:rFonts w:ascii="Calibri" w:hAnsi="Calibri"/>
          <w:b/>
          <w:sz w:val="22"/>
          <w:szCs w:val="22"/>
        </w:rPr>
        <w:t>CMAP</w:t>
      </w:r>
      <w:proofErr w:type="spellEnd"/>
      <w:r>
        <w:rPr>
          <w:rFonts w:ascii="Calibri" w:hAnsi="Calibri"/>
          <w:b/>
          <w:sz w:val="22"/>
          <w:szCs w:val="22"/>
        </w:rPr>
        <w:t xml:space="preserve"> (Update): </w:t>
      </w:r>
      <w:r w:rsidR="002C71DD">
        <w:rPr>
          <w:rFonts w:ascii="Calibri" w:hAnsi="Calibri"/>
          <w:sz w:val="22"/>
          <w:szCs w:val="22"/>
        </w:rPr>
        <w:t>Nora (</w:t>
      </w:r>
      <w:proofErr w:type="spellStart"/>
      <w:r w:rsidR="002C71DD">
        <w:rPr>
          <w:rFonts w:ascii="Calibri" w:hAnsi="Calibri"/>
          <w:sz w:val="22"/>
          <w:szCs w:val="22"/>
        </w:rPr>
        <w:t>CMAP</w:t>
      </w:r>
      <w:proofErr w:type="spellEnd"/>
      <w:r w:rsidR="002C71DD">
        <w:rPr>
          <w:rFonts w:ascii="Calibri" w:hAnsi="Calibri"/>
          <w:sz w:val="22"/>
          <w:szCs w:val="22"/>
        </w:rPr>
        <w:t xml:space="preserve">) </w:t>
      </w:r>
      <w:r w:rsidR="00AA3F25">
        <w:rPr>
          <w:rFonts w:ascii="Calibri" w:hAnsi="Calibri"/>
          <w:sz w:val="22"/>
          <w:szCs w:val="22"/>
        </w:rPr>
        <w:t xml:space="preserve">reported that they are </w:t>
      </w:r>
      <w:proofErr w:type="gramStart"/>
      <w:r w:rsidR="00AA3F25">
        <w:rPr>
          <w:rFonts w:ascii="Calibri" w:hAnsi="Calibri"/>
          <w:sz w:val="22"/>
          <w:szCs w:val="22"/>
        </w:rPr>
        <w:t>in the midst of</w:t>
      </w:r>
      <w:proofErr w:type="gramEnd"/>
      <w:r w:rsidR="00AA3F25">
        <w:rPr>
          <w:rFonts w:ascii="Calibri" w:hAnsi="Calibri"/>
          <w:sz w:val="22"/>
          <w:szCs w:val="22"/>
        </w:rPr>
        <w:t xml:space="preserve"> the water supply planning forecasts. Partnered with Margaret Schneemann on this. Another project is inserting a water supply process into their comprehensive plans. </w:t>
      </w:r>
    </w:p>
    <w:p w14:paraId="3682F0E4" w14:textId="01E46D37" w:rsidR="00AD6681" w:rsidRDefault="00141DA7" w:rsidP="007E292F">
      <w:pPr>
        <w:spacing w:after="0" w:line="240" w:lineRule="auto"/>
        <w:rPr>
          <w:rFonts w:ascii="Calibri" w:hAnsi="Calibri"/>
          <w:sz w:val="22"/>
          <w:szCs w:val="22"/>
        </w:rPr>
      </w:pPr>
      <w:proofErr w:type="spellStart"/>
      <w:r w:rsidRPr="00B331FB">
        <w:rPr>
          <w:rFonts w:ascii="Calibri" w:hAnsi="Calibri"/>
          <w:b/>
          <w:sz w:val="22"/>
          <w:szCs w:val="22"/>
        </w:rPr>
        <w:t>ISAWWA</w:t>
      </w:r>
      <w:proofErr w:type="spellEnd"/>
      <w:r w:rsidRPr="00B331FB">
        <w:rPr>
          <w:rFonts w:ascii="Calibri" w:hAnsi="Calibri"/>
          <w:b/>
          <w:sz w:val="22"/>
          <w:szCs w:val="22"/>
        </w:rPr>
        <w:t xml:space="preserve"> (Update):</w:t>
      </w:r>
      <w:r>
        <w:rPr>
          <w:rFonts w:ascii="Calibri" w:hAnsi="Calibri"/>
          <w:sz w:val="22"/>
          <w:szCs w:val="22"/>
        </w:rPr>
        <w:t xml:space="preserve"> </w:t>
      </w:r>
      <w:r w:rsidR="00AA3F25">
        <w:rPr>
          <w:rFonts w:ascii="Calibri" w:hAnsi="Calibri"/>
          <w:sz w:val="22"/>
          <w:szCs w:val="22"/>
        </w:rPr>
        <w:t>Pete (</w:t>
      </w:r>
      <w:proofErr w:type="spellStart"/>
      <w:r w:rsidR="00AA3F25">
        <w:rPr>
          <w:rFonts w:ascii="Calibri" w:hAnsi="Calibri"/>
          <w:sz w:val="22"/>
          <w:szCs w:val="22"/>
        </w:rPr>
        <w:t>MWCOG</w:t>
      </w:r>
      <w:proofErr w:type="spellEnd"/>
      <w:r w:rsidR="00AA3F25">
        <w:rPr>
          <w:rFonts w:ascii="Calibri" w:hAnsi="Calibri"/>
          <w:sz w:val="22"/>
          <w:szCs w:val="22"/>
        </w:rPr>
        <w:t>) mentioned WATERCON2021 is happening August 9</w:t>
      </w:r>
      <w:r w:rsidR="00AA3F25" w:rsidRPr="00AA3F25">
        <w:rPr>
          <w:rFonts w:ascii="Calibri" w:hAnsi="Calibri"/>
          <w:sz w:val="22"/>
          <w:szCs w:val="22"/>
          <w:vertAlign w:val="superscript"/>
        </w:rPr>
        <w:t>th</w:t>
      </w:r>
      <w:r w:rsidR="00AA3F25">
        <w:rPr>
          <w:rFonts w:ascii="Calibri" w:hAnsi="Calibri"/>
          <w:sz w:val="22"/>
          <w:szCs w:val="22"/>
        </w:rPr>
        <w:t>-11</w:t>
      </w:r>
      <w:r w:rsidR="00AA3F25" w:rsidRPr="00AA3F25">
        <w:rPr>
          <w:rFonts w:ascii="Calibri" w:hAnsi="Calibri"/>
          <w:sz w:val="22"/>
          <w:szCs w:val="22"/>
          <w:vertAlign w:val="superscript"/>
        </w:rPr>
        <w:t>th</w:t>
      </w:r>
      <w:r w:rsidR="00AA3F25">
        <w:rPr>
          <w:rFonts w:ascii="Calibri" w:hAnsi="Calibri"/>
          <w:sz w:val="22"/>
          <w:szCs w:val="22"/>
        </w:rPr>
        <w:t xml:space="preserve"> this year. There are a few COVID restrictions in place, but always a good event. </w:t>
      </w:r>
    </w:p>
    <w:p w14:paraId="7C084A5A" w14:textId="77777777" w:rsidR="00AD6681" w:rsidRDefault="00AD6681" w:rsidP="007E292F">
      <w:pPr>
        <w:spacing w:after="0" w:line="240" w:lineRule="auto"/>
        <w:rPr>
          <w:rFonts w:ascii="Calibri" w:hAnsi="Calibri"/>
          <w:sz w:val="22"/>
          <w:szCs w:val="22"/>
        </w:rPr>
      </w:pPr>
    </w:p>
    <w:p w14:paraId="111BB86E" w14:textId="422585F5" w:rsidR="00D922F3" w:rsidRPr="008D4767" w:rsidRDefault="00D922F3" w:rsidP="00187983">
      <w:pPr>
        <w:spacing w:after="0" w:line="240" w:lineRule="auto"/>
        <w:rPr>
          <w:rFonts w:ascii="Calibri" w:hAnsi="Calibri"/>
          <w:bCs/>
          <w:sz w:val="22"/>
          <w:szCs w:val="22"/>
        </w:rPr>
      </w:pPr>
      <w:proofErr w:type="spellStart"/>
      <w:r w:rsidRPr="00D922F3">
        <w:rPr>
          <w:rFonts w:ascii="Calibri" w:hAnsi="Calibri"/>
          <w:b/>
          <w:sz w:val="22"/>
          <w:szCs w:val="22"/>
        </w:rPr>
        <w:t>MPC</w:t>
      </w:r>
      <w:proofErr w:type="spellEnd"/>
      <w:r w:rsidRPr="00D922F3">
        <w:rPr>
          <w:rFonts w:ascii="Calibri" w:hAnsi="Calibri"/>
          <w:b/>
          <w:sz w:val="22"/>
          <w:szCs w:val="22"/>
        </w:rPr>
        <w:t xml:space="preserve"> (Update):</w:t>
      </w:r>
      <w:r w:rsidR="008D4767">
        <w:rPr>
          <w:rFonts w:ascii="Calibri" w:hAnsi="Calibri"/>
          <w:b/>
          <w:sz w:val="22"/>
          <w:szCs w:val="22"/>
        </w:rPr>
        <w:t xml:space="preserve"> </w:t>
      </w:r>
      <w:r w:rsidR="00AA3F25">
        <w:rPr>
          <w:rFonts w:ascii="Calibri" w:hAnsi="Calibri"/>
          <w:bCs/>
          <w:sz w:val="22"/>
          <w:szCs w:val="22"/>
        </w:rPr>
        <w:t>Pete (</w:t>
      </w:r>
      <w:proofErr w:type="spellStart"/>
      <w:r w:rsidR="00AA3F25">
        <w:rPr>
          <w:rFonts w:ascii="Calibri" w:hAnsi="Calibri"/>
          <w:bCs/>
          <w:sz w:val="22"/>
          <w:szCs w:val="22"/>
        </w:rPr>
        <w:t>MWCOG</w:t>
      </w:r>
      <w:proofErr w:type="spellEnd"/>
      <w:r w:rsidR="00AA3F25">
        <w:rPr>
          <w:rFonts w:ascii="Calibri" w:hAnsi="Calibri"/>
          <w:bCs/>
          <w:sz w:val="22"/>
          <w:szCs w:val="22"/>
        </w:rPr>
        <w:t xml:space="preserve">) reported that they are putting on the Drinking Water 1-2-3 Academy. </w:t>
      </w:r>
      <w:r w:rsidR="00286560">
        <w:rPr>
          <w:rFonts w:ascii="Calibri" w:hAnsi="Calibri"/>
          <w:bCs/>
          <w:sz w:val="22"/>
          <w:szCs w:val="22"/>
        </w:rPr>
        <w:t xml:space="preserve"> </w:t>
      </w:r>
      <w:r w:rsidR="008D4767">
        <w:rPr>
          <w:rFonts w:ascii="Calibri" w:hAnsi="Calibri"/>
          <w:bCs/>
          <w:sz w:val="22"/>
          <w:szCs w:val="22"/>
        </w:rPr>
        <w:t xml:space="preserve"> </w:t>
      </w:r>
    </w:p>
    <w:p w14:paraId="6F7F03C3" w14:textId="77777777" w:rsidR="005025E2" w:rsidRPr="005025E2" w:rsidRDefault="005025E2" w:rsidP="00151C72">
      <w:pPr>
        <w:spacing w:after="0" w:line="240" w:lineRule="auto"/>
        <w:rPr>
          <w:rFonts w:ascii="Calibri" w:hAnsi="Calibri"/>
          <w:sz w:val="22"/>
          <w:szCs w:val="22"/>
        </w:rPr>
      </w:pPr>
    </w:p>
    <w:p w14:paraId="76C04BB1" w14:textId="2C0D18A2" w:rsidR="005B17E3" w:rsidRDefault="00D922F3" w:rsidP="00917DDC">
      <w:pPr>
        <w:spacing w:after="0" w:line="240" w:lineRule="auto"/>
        <w:rPr>
          <w:rFonts w:ascii="Calibri" w:hAnsi="Calibri"/>
          <w:sz w:val="22"/>
          <w:szCs w:val="22"/>
        </w:rPr>
      </w:pPr>
      <w:proofErr w:type="spellStart"/>
      <w:r>
        <w:rPr>
          <w:rFonts w:ascii="Calibri" w:hAnsi="Calibri"/>
          <w:b/>
          <w:sz w:val="22"/>
          <w:szCs w:val="22"/>
        </w:rPr>
        <w:t>I</w:t>
      </w:r>
      <w:r w:rsidR="00151C72" w:rsidRPr="00447E96">
        <w:rPr>
          <w:rFonts w:ascii="Calibri" w:hAnsi="Calibri"/>
          <w:b/>
          <w:sz w:val="22"/>
          <w:szCs w:val="22"/>
        </w:rPr>
        <w:t>SWS</w:t>
      </w:r>
      <w:proofErr w:type="spellEnd"/>
      <w:r w:rsidR="00151C72" w:rsidRPr="00447E96">
        <w:rPr>
          <w:rFonts w:ascii="Calibri" w:hAnsi="Calibri"/>
          <w:b/>
          <w:sz w:val="22"/>
          <w:szCs w:val="22"/>
        </w:rPr>
        <w:t xml:space="preserve"> (Update):</w:t>
      </w:r>
      <w:r w:rsidR="00C46644">
        <w:rPr>
          <w:rFonts w:ascii="Calibri" w:hAnsi="Calibri"/>
          <w:sz w:val="22"/>
          <w:szCs w:val="22"/>
        </w:rPr>
        <w:t xml:space="preserve"> </w:t>
      </w:r>
      <w:r w:rsidR="00DA4931">
        <w:rPr>
          <w:rFonts w:ascii="Calibri" w:hAnsi="Calibri"/>
          <w:sz w:val="22"/>
          <w:szCs w:val="22"/>
        </w:rPr>
        <w:t>Walt (</w:t>
      </w:r>
      <w:proofErr w:type="spellStart"/>
      <w:r w:rsidR="00DA4931">
        <w:rPr>
          <w:rFonts w:ascii="Calibri" w:hAnsi="Calibri"/>
          <w:sz w:val="22"/>
          <w:szCs w:val="22"/>
        </w:rPr>
        <w:t>ISWS</w:t>
      </w:r>
      <w:proofErr w:type="spellEnd"/>
      <w:r w:rsidR="00286560">
        <w:rPr>
          <w:rFonts w:ascii="Calibri" w:hAnsi="Calibri"/>
          <w:sz w:val="22"/>
          <w:szCs w:val="22"/>
        </w:rPr>
        <w:t xml:space="preserve">) reported that they are </w:t>
      </w:r>
      <w:r w:rsidR="00AA3F25">
        <w:rPr>
          <w:rFonts w:ascii="Calibri" w:hAnsi="Calibri"/>
          <w:sz w:val="22"/>
          <w:szCs w:val="22"/>
        </w:rPr>
        <w:t>getting ready to start the synoptic readings. Will be focusing on the Chicago region, Boone, LaSalle Counties. Will be focusing on the static levels and the pumping levels. The other thing is going to try and focus on one aquifer well. Try to focus on the wells that are in the center of cone of depression. Will share results either later this year or early next year.</w:t>
      </w:r>
    </w:p>
    <w:p w14:paraId="4A24CF3E" w14:textId="77777777" w:rsidR="007B0EE4" w:rsidRDefault="007B0EE4" w:rsidP="00083CC6">
      <w:pPr>
        <w:spacing w:after="0" w:line="240" w:lineRule="auto"/>
        <w:rPr>
          <w:rFonts w:ascii="Calibri" w:hAnsi="Calibri"/>
          <w:sz w:val="22"/>
          <w:szCs w:val="22"/>
        </w:rPr>
      </w:pPr>
    </w:p>
    <w:p w14:paraId="74E2D27E" w14:textId="0410622F" w:rsidR="008D4767" w:rsidRDefault="00151C72" w:rsidP="00EF0E9E">
      <w:pPr>
        <w:spacing w:after="0" w:line="240" w:lineRule="auto"/>
        <w:rPr>
          <w:rFonts w:ascii="Calibri" w:hAnsi="Calibri"/>
          <w:sz w:val="22"/>
          <w:szCs w:val="22"/>
        </w:rPr>
      </w:pPr>
      <w:r>
        <w:rPr>
          <w:rFonts w:ascii="Calibri" w:hAnsi="Calibri"/>
          <w:b/>
          <w:sz w:val="22"/>
          <w:szCs w:val="22"/>
        </w:rPr>
        <w:t xml:space="preserve">IDNR (Update): </w:t>
      </w:r>
      <w:r w:rsidR="005678EA">
        <w:rPr>
          <w:rFonts w:ascii="Calibri" w:hAnsi="Calibri"/>
          <w:sz w:val="22"/>
          <w:szCs w:val="22"/>
        </w:rPr>
        <w:t xml:space="preserve"> </w:t>
      </w:r>
      <w:r w:rsidR="00286560">
        <w:rPr>
          <w:rFonts w:ascii="Calibri" w:hAnsi="Calibri"/>
          <w:sz w:val="22"/>
          <w:szCs w:val="22"/>
        </w:rPr>
        <w:t>No</w:t>
      </w:r>
      <w:r w:rsidR="003A75B8">
        <w:rPr>
          <w:rFonts w:ascii="Calibri" w:hAnsi="Calibri"/>
          <w:sz w:val="22"/>
          <w:szCs w:val="22"/>
        </w:rPr>
        <w:t xml:space="preserve"> Update</w:t>
      </w:r>
    </w:p>
    <w:p w14:paraId="128781D2" w14:textId="77777777" w:rsidR="009C6FB5" w:rsidRDefault="009C6FB5" w:rsidP="003057BA">
      <w:pPr>
        <w:spacing w:after="0" w:line="240" w:lineRule="auto"/>
        <w:rPr>
          <w:rFonts w:ascii="Calibri" w:hAnsi="Calibri"/>
          <w:sz w:val="22"/>
          <w:szCs w:val="22"/>
        </w:rPr>
      </w:pPr>
    </w:p>
    <w:p w14:paraId="0A17DB2B" w14:textId="5735382C" w:rsidR="004D1ED6" w:rsidRDefault="00B331FB" w:rsidP="003057BA">
      <w:pPr>
        <w:spacing w:after="0" w:line="240" w:lineRule="auto"/>
        <w:rPr>
          <w:rFonts w:ascii="Calibri" w:hAnsi="Calibri"/>
          <w:sz w:val="22"/>
          <w:szCs w:val="22"/>
        </w:rPr>
      </w:pPr>
      <w:r w:rsidRPr="00B331FB">
        <w:rPr>
          <w:rFonts w:ascii="Calibri" w:hAnsi="Calibri"/>
          <w:b/>
          <w:sz w:val="22"/>
          <w:szCs w:val="22"/>
        </w:rPr>
        <w:lastRenderedPageBreak/>
        <w:t>USGS (Update):</w:t>
      </w:r>
      <w:r>
        <w:rPr>
          <w:rFonts w:ascii="Calibri" w:hAnsi="Calibri"/>
          <w:sz w:val="22"/>
          <w:szCs w:val="22"/>
        </w:rPr>
        <w:t xml:space="preserve"> </w:t>
      </w:r>
      <w:r w:rsidR="00AA3F25">
        <w:rPr>
          <w:rFonts w:ascii="Calibri" w:hAnsi="Calibri"/>
          <w:sz w:val="22"/>
          <w:szCs w:val="22"/>
        </w:rPr>
        <w:t xml:space="preserve">Judith (USGS) reported that the McHenry Report will be finalized by the end of the year. Will be able to do a presentation on that later this year. </w:t>
      </w:r>
      <w:r w:rsidR="001B6C33">
        <w:rPr>
          <w:rFonts w:ascii="Calibri" w:hAnsi="Calibri"/>
          <w:sz w:val="22"/>
          <w:szCs w:val="22"/>
        </w:rPr>
        <w:t>Also,</w:t>
      </w:r>
      <w:r w:rsidR="00AA3F25">
        <w:rPr>
          <w:rFonts w:ascii="Calibri" w:hAnsi="Calibri"/>
          <w:sz w:val="22"/>
          <w:szCs w:val="22"/>
        </w:rPr>
        <w:t xml:space="preserve"> the </w:t>
      </w:r>
      <w:proofErr w:type="spellStart"/>
      <w:r w:rsidR="00AA3F25">
        <w:rPr>
          <w:rFonts w:ascii="Calibri" w:hAnsi="Calibri"/>
          <w:sz w:val="22"/>
          <w:szCs w:val="22"/>
        </w:rPr>
        <w:t>NGOWA</w:t>
      </w:r>
      <w:proofErr w:type="spellEnd"/>
      <w:r w:rsidR="00AA3F25">
        <w:rPr>
          <w:rFonts w:ascii="Calibri" w:hAnsi="Calibri"/>
          <w:sz w:val="22"/>
          <w:szCs w:val="22"/>
        </w:rPr>
        <w:t xml:space="preserve"> PFAS findings would be good to share with this group.</w:t>
      </w:r>
      <w:r w:rsidR="00286560">
        <w:rPr>
          <w:rFonts w:ascii="Calibri" w:hAnsi="Calibri"/>
          <w:sz w:val="22"/>
          <w:szCs w:val="22"/>
        </w:rPr>
        <w:t xml:space="preserve"> </w:t>
      </w:r>
      <w:r w:rsidR="00AA3F25">
        <w:rPr>
          <w:rFonts w:ascii="Calibri" w:hAnsi="Calibri"/>
          <w:sz w:val="22"/>
          <w:szCs w:val="22"/>
        </w:rPr>
        <w:t xml:space="preserve">Continuing work with </w:t>
      </w:r>
      <w:proofErr w:type="spellStart"/>
      <w:r w:rsidR="00AA3F25">
        <w:rPr>
          <w:rFonts w:ascii="Calibri" w:hAnsi="Calibri"/>
          <w:sz w:val="22"/>
          <w:szCs w:val="22"/>
        </w:rPr>
        <w:t>IEPA</w:t>
      </w:r>
      <w:proofErr w:type="spellEnd"/>
      <w:r w:rsidR="00AA3F25">
        <w:rPr>
          <w:rFonts w:ascii="Calibri" w:hAnsi="Calibri"/>
          <w:sz w:val="22"/>
          <w:szCs w:val="22"/>
        </w:rPr>
        <w:t xml:space="preserve"> on the PFAS initiative. </w:t>
      </w:r>
    </w:p>
    <w:p w14:paraId="759B9B71" w14:textId="6DA73961" w:rsidR="00AC4E9D" w:rsidRDefault="00AC4E9D" w:rsidP="003057BA">
      <w:pPr>
        <w:spacing w:after="0" w:line="240" w:lineRule="auto"/>
        <w:rPr>
          <w:rFonts w:ascii="Calibri" w:hAnsi="Calibri"/>
          <w:sz w:val="22"/>
          <w:szCs w:val="22"/>
        </w:rPr>
      </w:pPr>
    </w:p>
    <w:p w14:paraId="43513DD7" w14:textId="5F0889F6" w:rsidR="00AC4E9D" w:rsidRDefault="00686825" w:rsidP="003057BA">
      <w:pPr>
        <w:spacing w:after="0" w:line="240" w:lineRule="auto"/>
        <w:rPr>
          <w:rFonts w:ascii="Calibri" w:hAnsi="Calibri"/>
          <w:sz w:val="22"/>
          <w:szCs w:val="22"/>
        </w:rPr>
      </w:pPr>
      <w:proofErr w:type="spellStart"/>
      <w:r>
        <w:rPr>
          <w:rFonts w:ascii="Calibri" w:hAnsi="Calibri"/>
          <w:b/>
          <w:bCs/>
          <w:sz w:val="22"/>
          <w:szCs w:val="22"/>
        </w:rPr>
        <w:t>SGTWA</w:t>
      </w:r>
      <w:proofErr w:type="spellEnd"/>
      <w:r w:rsidR="000E3095" w:rsidRPr="00A3620B">
        <w:rPr>
          <w:rFonts w:ascii="Calibri" w:hAnsi="Calibri"/>
          <w:b/>
          <w:bCs/>
          <w:sz w:val="22"/>
          <w:szCs w:val="22"/>
        </w:rPr>
        <w:t xml:space="preserve"> (</w:t>
      </w:r>
      <w:r w:rsidR="00A3620B">
        <w:rPr>
          <w:rFonts w:ascii="Calibri" w:hAnsi="Calibri"/>
          <w:b/>
          <w:bCs/>
          <w:sz w:val="22"/>
          <w:szCs w:val="22"/>
        </w:rPr>
        <w:t>Update</w:t>
      </w:r>
      <w:r w:rsidR="000E3095" w:rsidRPr="00A3620B">
        <w:rPr>
          <w:rFonts w:ascii="Calibri" w:hAnsi="Calibri"/>
          <w:b/>
          <w:bCs/>
          <w:sz w:val="22"/>
          <w:szCs w:val="22"/>
        </w:rPr>
        <w:t>)</w:t>
      </w:r>
      <w:r w:rsidR="00A3620B">
        <w:rPr>
          <w:rFonts w:ascii="Calibri" w:hAnsi="Calibri"/>
          <w:b/>
          <w:bCs/>
          <w:sz w:val="22"/>
          <w:szCs w:val="22"/>
        </w:rPr>
        <w:t>:</w:t>
      </w:r>
      <w:r w:rsidR="000E3095">
        <w:rPr>
          <w:rFonts w:ascii="Calibri" w:hAnsi="Calibri"/>
          <w:sz w:val="22"/>
          <w:szCs w:val="22"/>
        </w:rPr>
        <w:t xml:space="preserve"> </w:t>
      </w:r>
      <w:r w:rsidR="00A3620B">
        <w:rPr>
          <w:rFonts w:ascii="Calibri" w:hAnsi="Calibri"/>
          <w:sz w:val="22"/>
          <w:szCs w:val="22"/>
        </w:rPr>
        <w:t>Jerry (</w:t>
      </w:r>
      <w:proofErr w:type="spellStart"/>
      <w:r w:rsidR="00A3620B">
        <w:rPr>
          <w:rFonts w:ascii="Calibri" w:hAnsi="Calibri"/>
          <w:sz w:val="22"/>
          <w:szCs w:val="22"/>
        </w:rPr>
        <w:t>SGTWA</w:t>
      </w:r>
      <w:proofErr w:type="spellEnd"/>
      <w:r w:rsidR="00A3620B">
        <w:rPr>
          <w:rFonts w:ascii="Calibri" w:hAnsi="Calibri"/>
          <w:sz w:val="22"/>
          <w:szCs w:val="22"/>
        </w:rPr>
        <w:t xml:space="preserve">) </w:t>
      </w:r>
      <w:r w:rsidR="003A75B8">
        <w:rPr>
          <w:rFonts w:ascii="Calibri" w:hAnsi="Calibri"/>
          <w:sz w:val="22"/>
          <w:szCs w:val="22"/>
        </w:rPr>
        <w:t>No Update</w:t>
      </w:r>
      <w:r w:rsidR="00AA3F25">
        <w:rPr>
          <w:rFonts w:ascii="Calibri" w:hAnsi="Calibri"/>
          <w:sz w:val="22"/>
          <w:szCs w:val="22"/>
        </w:rPr>
        <w:t>.</w:t>
      </w:r>
    </w:p>
    <w:p w14:paraId="32CFB4E0" w14:textId="655ABAAF" w:rsidR="004E1FAC" w:rsidRDefault="004E1FAC" w:rsidP="003057BA">
      <w:pPr>
        <w:spacing w:after="0" w:line="240" w:lineRule="auto"/>
        <w:rPr>
          <w:rFonts w:ascii="Calibri" w:hAnsi="Calibri"/>
          <w:sz w:val="22"/>
          <w:szCs w:val="22"/>
        </w:rPr>
      </w:pPr>
    </w:p>
    <w:p w14:paraId="771CDA49" w14:textId="53B47ADB" w:rsidR="00BD366B" w:rsidRDefault="00603D6E" w:rsidP="00A3620B">
      <w:pPr>
        <w:spacing w:after="0" w:line="240" w:lineRule="auto"/>
        <w:rPr>
          <w:rFonts w:ascii="Calibri" w:hAnsi="Calibri"/>
          <w:sz w:val="22"/>
          <w:szCs w:val="22"/>
        </w:rPr>
      </w:pPr>
      <w:r w:rsidRPr="00A37900">
        <w:rPr>
          <w:rFonts w:ascii="Calibri" w:hAnsi="Calibri"/>
          <w:b/>
          <w:sz w:val="22"/>
          <w:szCs w:val="22"/>
        </w:rPr>
        <w:t>Other Business</w:t>
      </w:r>
      <w:r w:rsidR="00210986">
        <w:rPr>
          <w:rFonts w:ascii="Calibri" w:hAnsi="Calibri"/>
          <w:b/>
          <w:sz w:val="22"/>
          <w:szCs w:val="22"/>
        </w:rPr>
        <w:t xml:space="preserve">: </w:t>
      </w:r>
      <w:r w:rsidR="000B18DE">
        <w:rPr>
          <w:rFonts w:ascii="Calibri" w:hAnsi="Calibri"/>
          <w:sz w:val="22"/>
          <w:szCs w:val="22"/>
        </w:rPr>
        <w:t>Pete (</w:t>
      </w:r>
      <w:proofErr w:type="spellStart"/>
      <w:r w:rsidR="000B18DE">
        <w:rPr>
          <w:rFonts w:ascii="Calibri" w:hAnsi="Calibri"/>
          <w:sz w:val="22"/>
          <w:szCs w:val="22"/>
        </w:rPr>
        <w:t>MWCOG</w:t>
      </w:r>
      <w:proofErr w:type="spellEnd"/>
      <w:r w:rsidR="000B18DE">
        <w:rPr>
          <w:rFonts w:ascii="Calibri" w:hAnsi="Calibri"/>
          <w:sz w:val="22"/>
          <w:szCs w:val="22"/>
        </w:rPr>
        <w:t xml:space="preserve">) </w:t>
      </w:r>
      <w:r w:rsidR="003A75B8">
        <w:rPr>
          <w:rFonts w:ascii="Calibri" w:hAnsi="Calibri"/>
          <w:sz w:val="22"/>
          <w:szCs w:val="22"/>
        </w:rPr>
        <w:t>No Update.</w:t>
      </w:r>
    </w:p>
    <w:p w14:paraId="68826B6C" w14:textId="6E5FF482" w:rsidR="006F2063" w:rsidRDefault="006F2063" w:rsidP="00A3620B">
      <w:pPr>
        <w:spacing w:after="0" w:line="240" w:lineRule="auto"/>
        <w:rPr>
          <w:rFonts w:ascii="Calibri" w:hAnsi="Calibri"/>
          <w:sz w:val="22"/>
          <w:szCs w:val="22"/>
        </w:rPr>
      </w:pPr>
    </w:p>
    <w:p w14:paraId="638D0DD1" w14:textId="77777777" w:rsidR="009B3B6D" w:rsidRDefault="006F2063" w:rsidP="00A3620B">
      <w:pPr>
        <w:spacing w:after="0" w:line="240" w:lineRule="auto"/>
        <w:rPr>
          <w:rFonts w:ascii="Calibri" w:hAnsi="Calibri"/>
          <w:sz w:val="22"/>
          <w:szCs w:val="22"/>
        </w:rPr>
      </w:pPr>
      <w:r w:rsidRPr="0097574B">
        <w:rPr>
          <w:rFonts w:ascii="Calibri" w:hAnsi="Calibri"/>
          <w:b/>
          <w:bCs/>
          <w:sz w:val="22"/>
          <w:szCs w:val="22"/>
        </w:rPr>
        <w:t>TAC Group:</w:t>
      </w:r>
      <w:r>
        <w:rPr>
          <w:rFonts w:ascii="Calibri" w:hAnsi="Calibri"/>
          <w:sz w:val="22"/>
          <w:szCs w:val="22"/>
        </w:rPr>
        <w:t xml:space="preserve"> </w:t>
      </w:r>
      <w:r w:rsidR="00AA3F25">
        <w:rPr>
          <w:rFonts w:ascii="Calibri" w:hAnsi="Calibri"/>
          <w:sz w:val="22"/>
          <w:szCs w:val="22"/>
        </w:rPr>
        <w:t xml:space="preserve">We are planning to go back to in-person meetings in September </w:t>
      </w:r>
      <w:proofErr w:type="gramStart"/>
      <w:r w:rsidR="00AA3F25">
        <w:rPr>
          <w:rFonts w:ascii="Calibri" w:hAnsi="Calibri"/>
          <w:sz w:val="22"/>
          <w:szCs w:val="22"/>
        </w:rPr>
        <w:t>at this time</w:t>
      </w:r>
      <w:proofErr w:type="gramEnd"/>
      <w:r>
        <w:rPr>
          <w:rFonts w:ascii="Calibri" w:hAnsi="Calibri"/>
          <w:sz w:val="22"/>
          <w:szCs w:val="22"/>
        </w:rPr>
        <w:t>.</w:t>
      </w:r>
      <w:r w:rsidR="00AA3F25">
        <w:rPr>
          <w:rFonts w:ascii="Calibri" w:hAnsi="Calibri"/>
          <w:sz w:val="22"/>
          <w:szCs w:val="22"/>
        </w:rPr>
        <w:t xml:space="preserve"> We will </w:t>
      </w:r>
      <w:r w:rsidR="009B3B6D">
        <w:rPr>
          <w:rFonts w:ascii="Calibri" w:hAnsi="Calibri"/>
          <w:sz w:val="22"/>
          <w:szCs w:val="22"/>
        </w:rPr>
        <w:t xml:space="preserve">try to make it a hybrid meeting. If there are comments please reach out. </w:t>
      </w:r>
    </w:p>
    <w:p w14:paraId="0A236B88" w14:textId="77777777" w:rsidR="009B3B6D" w:rsidRDefault="009B3B6D" w:rsidP="00A3620B">
      <w:pPr>
        <w:spacing w:after="0" w:line="240" w:lineRule="auto"/>
        <w:rPr>
          <w:rFonts w:ascii="Calibri" w:hAnsi="Calibri"/>
          <w:sz w:val="22"/>
          <w:szCs w:val="22"/>
        </w:rPr>
      </w:pPr>
    </w:p>
    <w:p w14:paraId="560FD316" w14:textId="77777777" w:rsidR="009B3B6D" w:rsidRDefault="009B3B6D" w:rsidP="00A3620B">
      <w:pPr>
        <w:spacing w:after="0" w:line="240" w:lineRule="auto"/>
        <w:rPr>
          <w:rFonts w:ascii="Calibri" w:hAnsi="Calibri"/>
          <w:sz w:val="22"/>
          <w:szCs w:val="22"/>
        </w:rPr>
      </w:pPr>
      <w:r>
        <w:rPr>
          <w:rFonts w:ascii="Calibri" w:hAnsi="Calibri"/>
          <w:sz w:val="22"/>
          <w:szCs w:val="22"/>
        </w:rPr>
        <w:t xml:space="preserve">Scott (McHenry) cool project with </w:t>
      </w:r>
      <w:proofErr w:type="spellStart"/>
      <w:r>
        <w:rPr>
          <w:rFonts w:ascii="Calibri" w:hAnsi="Calibri"/>
          <w:sz w:val="22"/>
          <w:szCs w:val="22"/>
        </w:rPr>
        <w:t>McHDOT</w:t>
      </w:r>
      <w:proofErr w:type="spellEnd"/>
      <w:r>
        <w:rPr>
          <w:rFonts w:ascii="Calibri" w:hAnsi="Calibri"/>
          <w:sz w:val="22"/>
          <w:szCs w:val="22"/>
        </w:rPr>
        <w:t xml:space="preserve"> to initiate a sign program for watersheds within the County. Every County road will have a sign that shows the water bodies with the top showing the stream being crossed and where the water goes to. Can you send some photos so we can post them on the website?</w:t>
      </w:r>
    </w:p>
    <w:p w14:paraId="06931856" w14:textId="77777777" w:rsidR="009B3B6D" w:rsidRDefault="009B3B6D" w:rsidP="00A3620B">
      <w:pPr>
        <w:spacing w:after="0" w:line="240" w:lineRule="auto"/>
        <w:rPr>
          <w:rFonts w:ascii="Calibri" w:hAnsi="Calibri"/>
          <w:sz w:val="22"/>
          <w:szCs w:val="22"/>
        </w:rPr>
      </w:pPr>
    </w:p>
    <w:p w14:paraId="0C6CD211" w14:textId="6B05E9BE" w:rsidR="00956679" w:rsidRDefault="009B3B6D" w:rsidP="00A3620B">
      <w:pPr>
        <w:spacing w:after="0" w:line="240" w:lineRule="auto"/>
        <w:rPr>
          <w:rFonts w:ascii="Calibri" w:hAnsi="Calibri"/>
          <w:sz w:val="22"/>
          <w:szCs w:val="22"/>
        </w:rPr>
      </w:pPr>
      <w:r>
        <w:rPr>
          <w:rFonts w:ascii="Calibri" w:hAnsi="Calibri"/>
          <w:sz w:val="22"/>
          <w:szCs w:val="22"/>
        </w:rPr>
        <w:t xml:space="preserve">The presenter will be Cary Jenkins out of Fresh Water out of Minnesota for the September meeting.  </w:t>
      </w:r>
      <w:r w:rsidR="006F2063">
        <w:rPr>
          <w:rFonts w:ascii="Calibri" w:hAnsi="Calibri"/>
          <w:sz w:val="22"/>
          <w:szCs w:val="22"/>
        </w:rPr>
        <w:t xml:space="preserve"> </w:t>
      </w:r>
      <w:r w:rsidR="00956679">
        <w:rPr>
          <w:rFonts w:ascii="Calibri" w:hAnsi="Calibri"/>
          <w:sz w:val="22"/>
          <w:szCs w:val="22"/>
        </w:rPr>
        <w:t xml:space="preserve"> </w:t>
      </w:r>
    </w:p>
    <w:p w14:paraId="673EB264" w14:textId="77777777" w:rsidR="001E50A9" w:rsidRDefault="001E50A9" w:rsidP="00976C7A">
      <w:pPr>
        <w:spacing w:after="0" w:line="240" w:lineRule="auto"/>
        <w:rPr>
          <w:rFonts w:ascii="Calibri" w:hAnsi="Calibri"/>
          <w:sz w:val="22"/>
          <w:szCs w:val="22"/>
        </w:rPr>
      </w:pPr>
    </w:p>
    <w:p w14:paraId="6D566C30" w14:textId="3DCD330C" w:rsidR="009B3B6D" w:rsidRDefault="009B3B6D" w:rsidP="00976C7A">
      <w:pPr>
        <w:spacing w:after="0" w:line="240" w:lineRule="auto"/>
        <w:rPr>
          <w:rFonts w:ascii="Calibri" w:hAnsi="Calibri"/>
          <w:sz w:val="22"/>
          <w:szCs w:val="22"/>
        </w:rPr>
      </w:pPr>
      <w:r>
        <w:rPr>
          <w:rFonts w:ascii="Calibri" w:hAnsi="Calibri"/>
          <w:sz w:val="22"/>
          <w:szCs w:val="22"/>
        </w:rPr>
        <w:t>Kimberly (</w:t>
      </w:r>
      <w:proofErr w:type="spellStart"/>
      <w:r>
        <w:rPr>
          <w:rFonts w:ascii="Calibri" w:hAnsi="Calibri"/>
          <w:sz w:val="22"/>
          <w:szCs w:val="22"/>
        </w:rPr>
        <w:t>BACOG</w:t>
      </w:r>
      <w:proofErr w:type="spellEnd"/>
      <w:r>
        <w:rPr>
          <w:rFonts w:ascii="Calibri" w:hAnsi="Calibri"/>
          <w:sz w:val="22"/>
          <w:szCs w:val="22"/>
        </w:rPr>
        <w:t>) just completed the water monitoring for the aquifer water level. Will make sure to share the information. Pete (</w:t>
      </w:r>
      <w:proofErr w:type="spellStart"/>
      <w:r>
        <w:rPr>
          <w:rFonts w:ascii="Calibri" w:hAnsi="Calibri"/>
          <w:sz w:val="22"/>
          <w:szCs w:val="22"/>
        </w:rPr>
        <w:t>MWCOG</w:t>
      </w:r>
      <w:proofErr w:type="spellEnd"/>
      <w:r>
        <w:rPr>
          <w:rFonts w:ascii="Calibri" w:hAnsi="Calibri"/>
          <w:sz w:val="22"/>
          <w:szCs w:val="22"/>
        </w:rPr>
        <w:t>) if you want to present at a future meeting just let us know.</w:t>
      </w:r>
    </w:p>
    <w:p w14:paraId="7233B3B4" w14:textId="77777777" w:rsidR="009B3B6D" w:rsidRDefault="009B3B6D" w:rsidP="00976C7A">
      <w:pPr>
        <w:spacing w:after="0" w:line="240" w:lineRule="auto"/>
        <w:rPr>
          <w:rFonts w:ascii="Calibri" w:hAnsi="Calibri"/>
          <w:sz w:val="22"/>
          <w:szCs w:val="22"/>
        </w:rPr>
      </w:pPr>
    </w:p>
    <w:p w14:paraId="2DF59605" w14:textId="0AACB897" w:rsidR="00976C7A" w:rsidRPr="00A37900" w:rsidRDefault="0010581F" w:rsidP="00976C7A">
      <w:pPr>
        <w:spacing w:after="0" w:line="240" w:lineRule="auto"/>
        <w:rPr>
          <w:rFonts w:ascii="Calibri" w:hAnsi="Calibri"/>
          <w:sz w:val="22"/>
          <w:szCs w:val="22"/>
        </w:rPr>
      </w:pPr>
      <w:r>
        <w:rPr>
          <w:rFonts w:ascii="Calibri" w:hAnsi="Calibri"/>
          <w:sz w:val="22"/>
          <w:szCs w:val="22"/>
        </w:rPr>
        <w:t xml:space="preserve">The </w:t>
      </w:r>
      <w:r w:rsidR="00976C7A" w:rsidRPr="00A37900">
        <w:rPr>
          <w:rFonts w:ascii="Calibri" w:hAnsi="Calibri"/>
          <w:sz w:val="22"/>
          <w:szCs w:val="22"/>
        </w:rPr>
        <w:t xml:space="preserve">next meeting will be held on </w:t>
      </w:r>
      <w:r w:rsidR="009B3B6D">
        <w:rPr>
          <w:rFonts w:ascii="Calibri" w:hAnsi="Calibri"/>
          <w:sz w:val="22"/>
          <w:szCs w:val="22"/>
        </w:rPr>
        <w:t>September</w:t>
      </w:r>
      <w:r w:rsidR="00454B43">
        <w:rPr>
          <w:rFonts w:ascii="Calibri" w:hAnsi="Calibri"/>
          <w:sz w:val="22"/>
          <w:szCs w:val="22"/>
        </w:rPr>
        <w:t xml:space="preserve"> </w:t>
      </w:r>
      <w:r w:rsidR="009B3B6D">
        <w:rPr>
          <w:rFonts w:ascii="Calibri" w:hAnsi="Calibri"/>
          <w:sz w:val="22"/>
          <w:szCs w:val="22"/>
        </w:rPr>
        <w:t>28</w:t>
      </w:r>
      <w:r w:rsidR="009B3B6D" w:rsidRPr="009B3B6D">
        <w:rPr>
          <w:rFonts w:ascii="Calibri" w:hAnsi="Calibri"/>
          <w:sz w:val="22"/>
          <w:szCs w:val="22"/>
          <w:vertAlign w:val="superscript"/>
        </w:rPr>
        <w:t>th</w:t>
      </w:r>
      <w:r w:rsidR="003E5461">
        <w:rPr>
          <w:rFonts w:ascii="Calibri" w:hAnsi="Calibri"/>
          <w:sz w:val="22"/>
          <w:szCs w:val="22"/>
        </w:rPr>
        <w:t>,</w:t>
      </w:r>
      <w:r w:rsidR="001E17C0">
        <w:rPr>
          <w:rFonts w:ascii="Calibri" w:hAnsi="Calibri"/>
          <w:sz w:val="22"/>
          <w:szCs w:val="22"/>
        </w:rPr>
        <w:t xml:space="preserve"> 20</w:t>
      </w:r>
      <w:r w:rsidR="0006525E">
        <w:rPr>
          <w:rFonts w:ascii="Calibri" w:hAnsi="Calibri"/>
          <w:sz w:val="22"/>
          <w:szCs w:val="22"/>
        </w:rPr>
        <w:t>2</w:t>
      </w:r>
      <w:r w:rsidR="008E103F">
        <w:rPr>
          <w:rFonts w:ascii="Calibri" w:hAnsi="Calibri"/>
          <w:sz w:val="22"/>
          <w:szCs w:val="22"/>
        </w:rPr>
        <w:t>1</w:t>
      </w:r>
      <w:r w:rsidR="00794A4E">
        <w:rPr>
          <w:rFonts w:ascii="Calibri" w:hAnsi="Calibri"/>
          <w:sz w:val="22"/>
          <w:szCs w:val="22"/>
        </w:rPr>
        <w:t xml:space="preserve"> at 10 AM</w:t>
      </w:r>
      <w:r w:rsidR="00B755DD">
        <w:rPr>
          <w:rFonts w:ascii="Calibri" w:hAnsi="Calibri"/>
          <w:sz w:val="22"/>
          <w:szCs w:val="22"/>
        </w:rPr>
        <w:t xml:space="preserve"> </w:t>
      </w:r>
      <w:r w:rsidR="009B3B6D">
        <w:rPr>
          <w:rFonts w:ascii="Calibri" w:hAnsi="Calibri"/>
          <w:sz w:val="22"/>
          <w:szCs w:val="22"/>
        </w:rPr>
        <w:t xml:space="preserve">will be in-person and </w:t>
      </w:r>
      <w:r w:rsidR="00454B43">
        <w:rPr>
          <w:rFonts w:ascii="Calibri" w:hAnsi="Calibri"/>
          <w:sz w:val="22"/>
          <w:szCs w:val="22"/>
        </w:rPr>
        <w:t>via Zoom</w:t>
      </w:r>
      <w:r w:rsidR="00835FBA">
        <w:rPr>
          <w:rFonts w:ascii="Calibri" w:hAnsi="Calibri"/>
          <w:sz w:val="22"/>
          <w:szCs w:val="22"/>
        </w:rPr>
        <w:t>.</w:t>
      </w:r>
      <w:r w:rsidR="002524B3">
        <w:rPr>
          <w:rFonts w:ascii="Calibri" w:hAnsi="Calibri"/>
          <w:sz w:val="22"/>
          <w:szCs w:val="22"/>
        </w:rPr>
        <w:t xml:space="preserve"> </w:t>
      </w:r>
      <w:r w:rsidR="00731E8C">
        <w:rPr>
          <w:rFonts w:ascii="Calibri" w:hAnsi="Calibri"/>
          <w:sz w:val="22"/>
          <w:szCs w:val="22"/>
        </w:rPr>
        <w:t xml:space="preserve">The meeting was adjourned at </w:t>
      </w:r>
      <w:r w:rsidR="00BC60E3">
        <w:rPr>
          <w:rFonts w:ascii="Calibri" w:hAnsi="Calibri"/>
          <w:sz w:val="22"/>
          <w:szCs w:val="22"/>
        </w:rPr>
        <w:t>1</w:t>
      </w:r>
      <w:r w:rsidR="00522E02">
        <w:rPr>
          <w:rFonts w:ascii="Calibri" w:hAnsi="Calibri"/>
          <w:sz w:val="22"/>
          <w:szCs w:val="22"/>
        </w:rPr>
        <w:t>1</w:t>
      </w:r>
      <w:r w:rsidR="00BC60E3">
        <w:rPr>
          <w:rFonts w:ascii="Calibri" w:hAnsi="Calibri"/>
          <w:sz w:val="22"/>
          <w:szCs w:val="22"/>
        </w:rPr>
        <w:t>:</w:t>
      </w:r>
      <w:r w:rsidR="00956679">
        <w:rPr>
          <w:rFonts w:ascii="Calibri" w:hAnsi="Calibri"/>
          <w:sz w:val="22"/>
          <w:szCs w:val="22"/>
        </w:rPr>
        <w:t>3</w:t>
      </w:r>
      <w:r w:rsidR="009B3B6D">
        <w:rPr>
          <w:rFonts w:ascii="Calibri" w:hAnsi="Calibri"/>
          <w:sz w:val="22"/>
          <w:szCs w:val="22"/>
        </w:rPr>
        <w:t>2</w:t>
      </w:r>
      <w:r w:rsidR="00522E02">
        <w:rPr>
          <w:rFonts w:ascii="Calibri" w:hAnsi="Calibri"/>
          <w:sz w:val="22"/>
          <w:szCs w:val="22"/>
        </w:rPr>
        <w:t xml:space="preserve"> AM</w:t>
      </w:r>
      <w:r w:rsidR="00790891">
        <w:rPr>
          <w:rFonts w:ascii="Calibri" w:hAnsi="Calibri"/>
          <w:sz w:val="22"/>
          <w:szCs w:val="22"/>
        </w:rPr>
        <w:t>.</w:t>
      </w:r>
    </w:p>
    <w:p w14:paraId="41891A94" w14:textId="77777777" w:rsidR="009621B8" w:rsidRPr="00A37900" w:rsidRDefault="009621B8" w:rsidP="00976C7A">
      <w:pPr>
        <w:spacing w:after="0" w:line="240" w:lineRule="auto"/>
        <w:rPr>
          <w:rFonts w:ascii="Calibri" w:hAnsi="Calibri"/>
          <w:sz w:val="22"/>
          <w:szCs w:val="22"/>
        </w:rPr>
      </w:pPr>
    </w:p>
    <w:p w14:paraId="43CD74A9" w14:textId="77777777" w:rsidR="00A85F56" w:rsidRPr="00A37900" w:rsidRDefault="009621B8" w:rsidP="008362E3">
      <w:pPr>
        <w:spacing w:after="0" w:line="240" w:lineRule="auto"/>
        <w:rPr>
          <w:rFonts w:ascii="Calibri" w:hAnsi="Calibri"/>
          <w:sz w:val="22"/>
          <w:szCs w:val="22"/>
        </w:rPr>
      </w:pPr>
      <w:r w:rsidRPr="00A37900">
        <w:rPr>
          <w:rFonts w:ascii="Calibri" w:hAnsi="Calibri"/>
          <w:sz w:val="22"/>
          <w:szCs w:val="22"/>
        </w:rPr>
        <w:t xml:space="preserve">Submitted by ______________________________ </w:t>
      </w:r>
      <w:r w:rsidR="00990BFE">
        <w:rPr>
          <w:rFonts w:ascii="Calibri" w:hAnsi="Calibri"/>
          <w:sz w:val="22"/>
          <w:szCs w:val="22"/>
        </w:rPr>
        <w:t>Angie Smith</w:t>
      </w:r>
      <w:r w:rsidRPr="00A37900">
        <w:rPr>
          <w:rFonts w:ascii="Calibri" w:hAnsi="Calibri"/>
          <w:sz w:val="22"/>
          <w:szCs w:val="22"/>
        </w:rPr>
        <w:t>, EEI</w:t>
      </w:r>
    </w:p>
    <w:sectPr w:rsidR="00A85F56" w:rsidRPr="00A37900" w:rsidSect="00854078">
      <w:headerReference w:type="default" r:id="rId11"/>
      <w:footerReference w:type="default" r:id="rId12"/>
      <w:pgSz w:w="12240" w:h="15840" w:code="1"/>
      <w:pgMar w:top="1440" w:right="1080" w:bottom="1440" w:left="108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F827" w14:textId="77777777" w:rsidR="00BD4A49" w:rsidRDefault="00BD4A49" w:rsidP="00A85F56">
      <w:pPr>
        <w:spacing w:after="0" w:line="240" w:lineRule="auto"/>
      </w:pPr>
      <w:r>
        <w:separator/>
      </w:r>
    </w:p>
  </w:endnote>
  <w:endnote w:type="continuationSeparator" w:id="0">
    <w:p w14:paraId="7B363090" w14:textId="77777777" w:rsidR="00BD4A49" w:rsidRDefault="00BD4A49" w:rsidP="00A8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AD37" w14:textId="7FE32733" w:rsidR="00A50303" w:rsidRPr="008B539E" w:rsidRDefault="00A50303" w:rsidP="003B7653">
    <w:pPr>
      <w:pStyle w:val="Footer"/>
      <w:jc w:val="right"/>
      <w:rPr>
        <w:sz w:val="12"/>
        <w:szCs w:val="12"/>
      </w:rPr>
    </w:pPr>
    <w:r w:rsidRPr="008B539E">
      <w:rPr>
        <w:sz w:val="12"/>
        <w:szCs w:val="12"/>
      </w:rPr>
      <w:fldChar w:fldCharType="begin"/>
    </w:r>
    <w:r w:rsidRPr="008B539E">
      <w:rPr>
        <w:sz w:val="12"/>
        <w:szCs w:val="12"/>
      </w:rPr>
      <w:instrText xml:space="preserve"> FILENAME  \p  \* MERGEFORMAT </w:instrText>
    </w:r>
    <w:r w:rsidRPr="008B539E">
      <w:rPr>
        <w:sz w:val="12"/>
        <w:szCs w:val="12"/>
      </w:rPr>
      <w:fldChar w:fldCharType="separate"/>
    </w:r>
    <w:r w:rsidR="001623C8">
      <w:rPr>
        <w:noProof/>
        <w:sz w:val="12"/>
        <w:szCs w:val="12"/>
      </w:rPr>
      <w:t>G:\G Projects\2010\G10014 Northwest Water Planning Area Alliance\TAC\Meetings\2021\07-27-21\NWPA TAC Mtg  Minutes 07-27-21 Draft.docx</w:t>
    </w:r>
    <w:r w:rsidRPr="008B539E">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86B8" w14:textId="77777777" w:rsidR="00BD4A49" w:rsidRDefault="00BD4A49" w:rsidP="00A85F56">
      <w:pPr>
        <w:spacing w:after="0" w:line="240" w:lineRule="auto"/>
      </w:pPr>
      <w:r>
        <w:separator/>
      </w:r>
    </w:p>
  </w:footnote>
  <w:footnote w:type="continuationSeparator" w:id="0">
    <w:p w14:paraId="1013BC6B" w14:textId="77777777" w:rsidR="00BD4A49" w:rsidRDefault="00BD4A49" w:rsidP="00A8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05FB" w14:textId="77777777" w:rsidR="00A50303" w:rsidRDefault="00A50303" w:rsidP="00A85F56">
    <w:pPr>
      <w:pStyle w:val="Header"/>
      <w:jc w:val="center"/>
      <w:rPr>
        <w:rFonts w:ascii="Arial Black" w:hAnsi="Arial Black"/>
        <w:color w:val="548DD4"/>
        <w:sz w:val="36"/>
        <w:szCs w:val="36"/>
      </w:rPr>
    </w:pPr>
    <w:r>
      <w:rPr>
        <w:noProof/>
      </w:rPr>
      <w:drawing>
        <wp:inline distT="0" distB="0" distL="0" distR="0" wp14:anchorId="337D9B7A" wp14:editId="74C258CE">
          <wp:extent cx="1993900" cy="1009650"/>
          <wp:effectExtent l="0" t="0" r="6350" b="0"/>
          <wp:docPr id="1" name="Picture 1" descr="NWP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A LOGO FINAL"/>
                  <pic:cNvPicPr>
                    <a:picLocks noChangeAspect="1" noChangeArrowheads="1"/>
                  </pic:cNvPicPr>
                </pic:nvPicPr>
                <pic:blipFill>
                  <a:blip r:embed="rId1">
                    <a:extLst>
                      <a:ext uri="{28A0092B-C50C-407E-A947-70E740481C1C}">
                        <a14:useLocalDpi xmlns:a14="http://schemas.microsoft.com/office/drawing/2010/main" val="0"/>
                      </a:ext>
                    </a:extLst>
                  </a:blip>
                  <a:srcRect l="30818" t="33264" r="29375" b="40541"/>
                  <a:stretch>
                    <a:fillRect/>
                  </a:stretch>
                </pic:blipFill>
                <pic:spPr bwMode="auto">
                  <a:xfrm>
                    <a:off x="0" y="0"/>
                    <a:ext cx="1993900" cy="1009650"/>
                  </a:xfrm>
                  <a:prstGeom prst="rect">
                    <a:avLst/>
                  </a:prstGeom>
                  <a:noFill/>
                  <a:ln>
                    <a:noFill/>
                  </a:ln>
                </pic:spPr>
              </pic:pic>
            </a:graphicData>
          </a:graphic>
        </wp:inline>
      </w:drawing>
    </w:r>
  </w:p>
  <w:p w14:paraId="1C235A02" w14:textId="77777777" w:rsidR="00A50303" w:rsidRDefault="00A50303" w:rsidP="00A85F56">
    <w:pPr>
      <w:pStyle w:val="Header"/>
      <w:jc w:val="center"/>
      <w:rPr>
        <w:rFonts w:cs="Arial"/>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305"/>
    <w:multiLevelType w:val="hybridMultilevel"/>
    <w:tmpl w:val="81C4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3EB2"/>
    <w:multiLevelType w:val="hybridMultilevel"/>
    <w:tmpl w:val="E7CE7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62F2"/>
    <w:multiLevelType w:val="hybridMultilevel"/>
    <w:tmpl w:val="72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27C"/>
    <w:multiLevelType w:val="hybridMultilevel"/>
    <w:tmpl w:val="6CD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D54"/>
    <w:multiLevelType w:val="hybridMultilevel"/>
    <w:tmpl w:val="0958D97A"/>
    <w:lvl w:ilvl="0" w:tplc="8DAE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2498E"/>
    <w:multiLevelType w:val="hybridMultilevel"/>
    <w:tmpl w:val="FD3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7D7"/>
    <w:multiLevelType w:val="hybridMultilevel"/>
    <w:tmpl w:val="98D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9793C"/>
    <w:multiLevelType w:val="hybridMultilevel"/>
    <w:tmpl w:val="5D3065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4AB5"/>
    <w:multiLevelType w:val="hybridMultilevel"/>
    <w:tmpl w:val="6CE6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255C4"/>
    <w:multiLevelType w:val="hybridMultilevel"/>
    <w:tmpl w:val="E57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3388D"/>
    <w:multiLevelType w:val="hybridMultilevel"/>
    <w:tmpl w:val="D8B401AC"/>
    <w:lvl w:ilvl="0" w:tplc="009E0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F6D17"/>
    <w:multiLevelType w:val="hybridMultilevel"/>
    <w:tmpl w:val="DAACB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131991"/>
    <w:multiLevelType w:val="hybridMultilevel"/>
    <w:tmpl w:val="E87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A02A2"/>
    <w:multiLevelType w:val="hybridMultilevel"/>
    <w:tmpl w:val="5D20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573FD"/>
    <w:multiLevelType w:val="hybridMultilevel"/>
    <w:tmpl w:val="8932E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D1E47"/>
    <w:multiLevelType w:val="hybridMultilevel"/>
    <w:tmpl w:val="496E7DD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283E5E"/>
    <w:multiLevelType w:val="hybridMultilevel"/>
    <w:tmpl w:val="459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10FA4"/>
    <w:multiLevelType w:val="hybridMultilevel"/>
    <w:tmpl w:val="51E2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9D2"/>
    <w:multiLevelType w:val="hybridMultilevel"/>
    <w:tmpl w:val="835A9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6E0C"/>
    <w:multiLevelType w:val="hybridMultilevel"/>
    <w:tmpl w:val="4318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95D2C"/>
    <w:multiLevelType w:val="hybridMultilevel"/>
    <w:tmpl w:val="C6C63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D04C4"/>
    <w:multiLevelType w:val="hybridMultilevel"/>
    <w:tmpl w:val="E27C59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835C46"/>
    <w:multiLevelType w:val="hybridMultilevel"/>
    <w:tmpl w:val="A1B640C0"/>
    <w:lvl w:ilvl="0" w:tplc="18FE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845E2"/>
    <w:multiLevelType w:val="hybridMultilevel"/>
    <w:tmpl w:val="718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10F10"/>
    <w:multiLevelType w:val="hybridMultilevel"/>
    <w:tmpl w:val="FA3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4CC9"/>
    <w:multiLevelType w:val="hybridMultilevel"/>
    <w:tmpl w:val="1A14F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6755B"/>
    <w:multiLevelType w:val="hybridMultilevel"/>
    <w:tmpl w:val="0FA0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48EE"/>
    <w:multiLevelType w:val="hybridMultilevel"/>
    <w:tmpl w:val="07A0E224"/>
    <w:lvl w:ilvl="0" w:tplc="3BCEC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174625"/>
    <w:multiLevelType w:val="hybridMultilevel"/>
    <w:tmpl w:val="F32C73E6"/>
    <w:lvl w:ilvl="0" w:tplc="0A362AB6">
      <w:start w:val="4"/>
      <w:numFmt w:val="decimal"/>
      <w:lvlText w:val="%1."/>
      <w:lvlJc w:val="left"/>
      <w:pPr>
        <w:ind w:left="460" w:hanging="360"/>
        <w:jc w:val="left"/>
      </w:pPr>
      <w:rPr>
        <w:rFonts w:ascii="Arial" w:eastAsia="Arial" w:hAnsi="Arial" w:hint="default"/>
        <w:spacing w:val="-1"/>
        <w:w w:val="99"/>
        <w:sz w:val="20"/>
        <w:szCs w:val="20"/>
      </w:rPr>
    </w:lvl>
    <w:lvl w:ilvl="1" w:tplc="ECAE7E4A">
      <w:start w:val="1"/>
      <w:numFmt w:val="bullet"/>
      <w:lvlText w:val=""/>
      <w:lvlJc w:val="left"/>
      <w:pPr>
        <w:ind w:left="1180" w:hanging="360"/>
      </w:pPr>
      <w:rPr>
        <w:rFonts w:ascii="Symbol" w:eastAsia="Symbol" w:hAnsi="Symbol" w:hint="default"/>
        <w:w w:val="99"/>
        <w:sz w:val="20"/>
        <w:szCs w:val="20"/>
      </w:rPr>
    </w:lvl>
    <w:lvl w:ilvl="2" w:tplc="616833F6">
      <w:start w:val="1"/>
      <w:numFmt w:val="bullet"/>
      <w:lvlText w:val="•"/>
      <w:lvlJc w:val="left"/>
      <w:pPr>
        <w:ind w:left="2151" w:hanging="360"/>
      </w:pPr>
      <w:rPr>
        <w:rFonts w:hint="default"/>
      </w:rPr>
    </w:lvl>
    <w:lvl w:ilvl="3" w:tplc="B5889156">
      <w:start w:val="1"/>
      <w:numFmt w:val="bullet"/>
      <w:lvlText w:val="•"/>
      <w:lvlJc w:val="left"/>
      <w:pPr>
        <w:ind w:left="3122" w:hanging="360"/>
      </w:pPr>
      <w:rPr>
        <w:rFonts w:hint="default"/>
      </w:rPr>
    </w:lvl>
    <w:lvl w:ilvl="4" w:tplc="3864C672">
      <w:start w:val="1"/>
      <w:numFmt w:val="bullet"/>
      <w:lvlText w:val="•"/>
      <w:lvlJc w:val="left"/>
      <w:pPr>
        <w:ind w:left="4093" w:hanging="360"/>
      </w:pPr>
      <w:rPr>
        <w:rFonts w:hint="default"/>
      </w:rPr>
    </w:lvl>
    <w:lvl w:ilvl="5" w:tplc="81180E24">
      <w:start w:val="1"/>
      <w:numFmt w:val="bullet"/>
      <w:lvlText w:val="•"/>
      <w:lvlJc w:val="left"/>
      <w:pPr>
        <w:ind w:left="5064" w:hanging="360"/>
      </w:pPr>
      <w:rPr>
        <w:rFonts w:hint="default"/>
      </w:rPr>
    </w:lvl>
    <w:lvl w:ilvl="6" w:tplc="CAA49FD2">
      <w:start w:val="1"/>
      <w:numFmt w:val="bullet"/>
      <w:lvlText w:val="•"/>
      <w:lvlJc w:val="left"/>
      <w:pPr>
        <w:ind w:left="6035" w:hanging="360"/>
      </w:pPr>
      <w:rPr>
        <w:rFonts w:hint="default"/>
      </w:rPr>
    </w:lvl>
    <w:lvl w:ilvl="7" w:tplc="CFDA97FA">
      <w:start w:val="1"/>
      <w:numFmt w:val="bullet"/>
      <w:lvlText w:val="•"/>
      <w:lvlJc w:val="left"/>
      <w:pPr>
        <w:ind w:left="7006" w:hanging="360"/>
      </w:pPr>
      <w:rPr>
        <w:rFonts w:hint="default"/>
      </w:rPr>
    </w:lvl>
    <w:lvl w:ilvl="8" w:tplc="B91C0ED4">
      <w:start w:val="1"/>
      <w:numFmt w:val="bullet"/>
      <w:lvlText w:val="•"/>
      <w:lvlJc w:val="left"/>
      <w:pPr>
        <w:ind w:left="7977" w:hanging="360"/>
      </w:pPr>
      <w:rPr>
        <w:rFonts w:hint="default"/>
      </w:rPr>
    </w:lvl>
  </w:abstractNum>
  <w:abstractNum w:abstractNumId="29" w15:restartNumberingAfterBreak="0">
    <w:nsid w:val="52EF7446"/>
    <w:multiLevelType w:val="hybridMultilevel"/>
    <w:tmpl w:val="CA9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7FD8"/>
    <w:multiLevelType w:val="hybridMultilevel"/>
    <w:tmpl w:val="B23E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36BDD"/>
    <w:multiLevelType w:val="hybridMultilevel"/>
    <w:tmpl w:val="A8986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E228C"/>
    <w:multiLevelType w:val="hybridMultilevel"/>
    <w:tmpl w:val="0A14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46E3D"/>
    <w:multiLevelType w:val="hybridMultilevel"/>
    <w:tmpl w:val="BC2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256B3"/>
    <w:multiLevelType w:val="hybridMultilevel"/>
    <w:tmpl w:val="91AE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E2A9A"/>
    <w:multiLevelType w:val="hybridMultilevel"/>
    <w:tmpl w:val="9066103C"/>
    <w:lvl w:ilvl="0" w:tplc="F2C61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AF3B93"/>
    <w:multiLevelType w:val="hybridMultilevel"/>
    <w:tmpl w:val="898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D3727"/>
    <w:multiLevelType w:val="hybridMultilevel"/>
    <w:tmpl w:val="F09C3C7C"/>
    <w:lvl w:ilvl="0" w:tplc="2252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5A3631"/>
    <w:multiLevelType w:val="hybridMultilevel"/>
    <w:tmpl w:val="465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F4B1E"/>
    <w:multiLevelType w:val="hybridMultilevel"/>
    <w:tmpl w:val="EA6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4"/>
  </w:num>
  <w:num w:numId="4">
    <w:abstractNumId w:val="21"/>
  </w:num>
  <w:num w:numId="5">
    <w:abstractNumId w:val="13"/>
  </w:num>
  <w:num w:numId="6">
    <w:abstractNumId w:val="0"/>
  </w:num>
  <w:num w:numId="7">
    <w:abstractNumId w:val="38"/>
  </w:num>
  <w:num w:numId="8">
    <w:abstractNumId w:val="19"/>
  </w:num>
  <w:num w:numId="9">
    <w:abstractNumId w:val="32"/>
  </w:num>
  <w:num w:numId="10">
    <w:abstractNumId w:val="5"/>
  </w:num>
  <w:num w:numId="11">
    <w:abstractNumId w:val="35"/>
  </w:num>
  <w:num w:numId="12">
    <w:abstractNumId w:val="1"/>
  </w:num>
  <w:num w:numId="13">
    <w:abstractNumId w:val="26"/>
  </w:num>
  <w:num w:numId="14">
    <w:abstractNumId w:val="11"/>
  </w:num>
  <w:num w:numId="15">
    <w:abstractNumId w:val="31"/>
  </w:num>
  <w:num w:numId="16">
    <w:abstractNumId w:val="17"/>
  </w:num>
  <w:num w:numId="17">
    <w:abstractNumId w:val="25"/>
  </w:num>
  <w:num w:numId="18">
    <w:abstractNumId w:val="23"/>
  </w:num>
  <w:num w:numId="19">
    <w:abstractNumId w:val="33"/>
  </w:num>
  <w:num w:numId="20">
    <w:abstractNumId w:val="24"/>
  </w:num>
  <w:num w:numId="21">
    <w:abstractNumId w:val="8"/>
  </w:num>
  <w:num w:numId="22">
    <w:abstractNumId w:val="16"/>
  </w:num>
  <w:num w:numId="23">
    <w:abstractNumId w:val="20"/>
  </w:num>
  <w:num w:numId="24">
    <w:abstractNumId w:val="30"/>
  </w:num>
  <w:num w:numId="25">
    <w:abstractNumId w:val="18"/>
  </w:num>
  <w:num w:numId="26">
    <w:abstractNumId w:val="39"/>
  </w:num>
  <w:num w:numId="27">
    <w:abstractNumId w:val="12"/>
  </w:num>
  <w:num w:numId="28">
    <w:abstractNumId w:val="14"/>
  </w:num>
  <w:num w:numId="29">
    <w:abstractNumId w:val="36"/>
  </w:num>
  <w:num w:numId="30">
    <w:abstractNumId w:val="29"/>
  </w:num>
  <w:num w:numId="31">
    <w:abstractNumId w:val="4"/>
  </w:num>
  <w:num w:numId="32">
    <w:abstractNumId w:val="37"/>
  </w:num>
  <w:num w:numId="33">
    <w:abstractNumId w:val="10"/>
  </w:num>
  <w:num w:numId="34">
    <w:abstractNumId w:val="27"/>
  </w:num>
  <w:num w:numId="35">
    <w:abstractNumId w:val="22"/>
  </w:num>
  <w:num w:numId="36">
    <w:abstractNumId w:val="6"/>
  </w:num>
  <w:num w:numId="37">
    <w:abstractNumId w:val="9"/>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56"/>
    <w:rsid w:val="00000239"/>
    <w:rsid w:val="0000088A"/>
    <w:rsid w:val="00000C54"/>
    <w:rsid w:val="00000D11"/>
    <w:rsid w:val="00001930"/>
    <w:rsid w:val="00003250"/>
    <w:rsid w:val="00003BC7"/>
    <w:rsid w:val="00003EDB"/>
    <w:rsid w:val="00004254"/>
    <w:rsid w:val="00004EB0"/>
    <w:rsid w:val="000055E1"/>
    <w:rsid w:val="0000754F"/>
    <w:rsid w:val="00007F60"/>
    <w:rsid w:val="000103AF"/>
    <w:rsid w:val="0001097D"/>
    <w:rsid w:val="00010BF4"/>
    <w:rsid w:val="000111AC"/>
    <w:rsid w:val="0001264E"/>
    <w:rsid w:val="0001276A"/>
    <w:rsid w:val="000138BD"/>
    <w:rsid w:val="00014AB4"/>
    <w:rsid w:val="00014B79"/>
    <w:rsid w:val="000151AD"/>
    <w:rsid w:val="00020C67"/>
    <w:rsid w:val="0002122C"/>
    <w:rsid w:val="00021786"/>
    <w:rsid w:val="00021AE0"/>
    <w:rsid w:val="00021C4C"/>
    <w:rsid w:val="000222BD"/>
    <w:rsid w:val="000224C8"/>
    <w:rsid w:val="00025625"/>
    <w:rsid w:val="000259BF"/>
    <w:rsid w:val="00026015"/>
    <w:rsid w:val="00026778"/>
    <w:rsid w:val="0002700D"/>
    <w:rsid w:val="000270EE"/>
    <w:rsid w:val="00030549"/>
    <w:rsid w:val="00031574"/>
    <w:rsid w:val="000316D4"/>
    <w:rsid w:val="00031F2C"/>
    <w:rsid w:val="0003222F"/>
    <w:rsid w:val="0003227E"/>
    <w:rsid w:val="0003231A"/>
    <w:rsid w:val="0003251C"/>
    <w:rsid w:val="00032A61"/>
    <w:rsid w:val="00032EAA"/>
    <w:rsid w:val="00033BB1"/>
    <w:rsid w:val="00034062"/>
    <w:rsid w:val="00034A59"/>
    <w:rsid w:val="00035B56"/>
    <w:rsid w:val="00040856"/>
    <w:rsid w:val="00040F55"/>
    <w:rsid w:val="00044428"/>
    <w:rsid w:val="00046D33"/>
    <w:rsid w:val="0004740A"/>
    <w:rsid w:val="0005014E"/>
    <w:rsid w:val="00051726"/>
    <w:rsid w:val="00051B9A"/>
    <w:rsid w:val="00052256"/>
    <w:rsid w:val="00052699"/>
    <w:rsid w:val="00052756"/>
    <w:rsid w:val="00053221"/>
    <w:rsid w:val="00055A36"/>
    <w:rsid w:val="00055B98"/>
    <w:rsid w:val="00055C97"/>
    <w:rsid w:val="000563D2"/>
    <w:rsid w:val="00056904"/>
    <w:rsid w:val="00056CE1"/>
    <w:rsid w:val="00057A1D"/>
    <w:rsid w:val="00057FFA"/>
    <w:rsid w:val="000608D1"/>
    <w:rsid w:val="0006525E"/>
    <w:rsid w:val="0006564A"/>
    <w:rsid w:val="000657C6"/>
    <w:rsid w:val="00065AE1"/>
    <w:rsid w:val="00067845"/>
    <w:rsid w:val="000706E3"/>
    <w:rsid w:val="000714F1"/>
    <w:rsid w:val="00071A64"/>
    <w:rsid w:val="0007217B"/>
    <w:rsid w:val="00075B9A"/>
    <w:rsid w:val="00077D81"/>
    <w:rsid w:val="000804B6"/>
    <w:rsid w:val="00080DB8"/>
    <w:rsid w:val="000810D2"/>
    <w:rsid w:val="00081C71"/>
    <w:rsid w:val="000827E0"/>
    <w:rsid w:val="00083CC6"/>
    <w:rsid w:val="00084D99"/>
    <w:rsid w:val="000855DB"/>
    <w:rsid w:val="00086D1E"/>
    <w:rsid w:val="00090F1A"/>
    <w:rsid w:val="0009298F"/>
    <w:rsid w:val="00092BD5"/>
    <w:rsid w:val="00092E37"/>
    <w:rsid w:val="00092EC9"/>
    <w:rsid w:val="00095F39"/>
    <w:rsid w:val="00097B8A"/>
    <w:rsid w:val="00097CB0"/>
    <w:rsid w:val="000A083B"/>
    <w:rsid w:val="000A0DB9"/>
    <w:rsid w:val="000A21FE"/>
    <w:rsid w:val="000A28F9"/>
    <w:rsid w:val="000A2BA1"/>
    <w:rsid w:val="000A3E2A"/>
    <w:rsid w:val="000A4866"/>
    <w:rsid w:val="000A5D67"/>
    <w:rsid w:val="000B0139"/>
    <w:rsid w:val="000B18DE"/>
    <w:rsid w:val="000B2764"/>
    <w:rsid w:val="000B28E5"/>
    <w:rsid w:val="000B33BF"/>
    <w:rsid w:val="000B4860"/>
    <w:rsid w:val="000B4CB6"/>
    <w:rsid w:val="000B5191"/>
    <w:rsid w:val="000B51E5"/>
    <w:rsid w:val="000B53DB"/>
    <w:rsid w:val="000C0D78"/>
    <w:rsid w:val="000C1BB7"/>
    <w:rsid w:val="000C32AA"/>
    <w:rsid w:val="000C39DE"/>
    <w:rsid w:val="000C3E91"/>
    <w:rsid w:val="000C410E"/>
    <w:rsid w:val="000C42D0"/>
    <w:rsid w:val="000C58BF"/>
    <w:rsid w:val="000D0107"/>
    <w:rsid w:val="000D1028"/>
    <w:rsid w:val="000D2D4A"/>
    <w:rsid w:val="000D47A3"/>
    <w:rsid w:val="000D4CB4"/>
    <w:rsid w:val="000D5E4C"/>
    <w:rsid w:val="000D6030"/>
    <w:rsid w:val="000D735E"/>
    <w:rsid w:val="000E0F4B"/>
    <w:rsid w:val="000E15D0"/>
    <w:rsid w:val="000E222E"/>
    <w:rsid w:val="000E2B75"/>
    <w:rsid w:val="000E2E13"/>
    <w:rsid w:val="000E3095"/>
    <w:rsid w:val="000E36CE"/>
    <w:rsid w:val="000E5A5F"/>
    <w:rsid w:val="000E5BFC"/>
    <w:rsid w:val="000E630C"/>
    <w:rsid w:val="000E65A0"/>
    <w:rsid w:val="000E706E"/>
    <w:rsid w:val="000E723E"/>
    <w:rsid w:val="000E7D4F"/>
    <w:rsid w:val="000F0F4A"/>
    <w:rsid w:val="000F196A"/>
    <w:rsid w:val="000F2885"/>
    <w:rsid w:val="000F355F"/>
    <w:rsid w:val="000F3A37"/>
    <w:rsid w:val="000F4E5B"/>
    <w:rsid w:val="000F5591"/>
    <w:rsid w:val="000F58E7"/>
    <w:rsid w:val="000F66D5"/>
    <w:rsid w:val="000F6B11"/>
    <w:rsid w:val="0010093C"/>
    <w:rsid w:val="00100A44"/>
    <w:rsid w:val="00100E00"/>
    <w:rsid w:val="00101C3F"/>
    <w:rsid w:val="00102E17"/>
    <w:rsid w:val="00102FC6"/>
    <w:rsid w:val="00103117"/>
    <w:rsid w:val="001032B0"/>
    <w:rsid w:val="00103757"/>
    <w:rsid w:val="00103D31"/>
    <w:rsid w:val="0010581F"/>
    <w:rsid w:val="00105E69"/>
    <w:rsid w:val="001064F1"/>
    <w:rsid w:val="001068F2"/>
    <w:rsid w:val="001074F5"/>
    <w:rsid w:val="001107E1"/>
    <w:rsid w:val="001137EF"/>
    <w:rsid w:val="00113BE2"/>
    <w:rsid w:val="00113E6C"/>
    <w:rsid w:val="00117341"/>
    <w:rsid w:val="00120C01"/>
    <w:rsid w:val="0012240A"/>
    <w:rsid w:val="001224A3"/>
    <w:rsid w:val="00125765"/>
    <w:rsid w:val="00125DC0"/>
    <w:rsid w:val="00126F63"/>
    <w:rsid w:val="00126FEF"/>
    <w:rsid w:val="00127BC4"/>
    <w:rsid w:val="0013258C"/>
    <w:rsid w:val="00132F7F"/>
    <w:rsid w:val="00133BC1"/>
    <w:rsid w:val="001341C5"/>
    <w:rsid w:val="00134D88"/>
    <w:rsid w:val="00135C31"/>
    <w:rsid w:val="00135D2D"/>
    <w:rsid w:val="00136E92"/>
    <w:rsid w:val="00141DA7"/>
    <w:rsid w:val="00141FC7"/>
    <w:rsid w:val="00142E6C"/>
    <w:rsid w:val="00142F37"/>
    <w:rsid w:val="0014319E"/>
    <w:rsid w:val="00145249"/>
    <w:rsid w:val="00145B9B"/>
    <w:rsid w:val="00146E5D"/>
    <w:rsid w:val="00151C72"/>
    <w:rsid w:val="00152EA3"/>
    <w:rsid w:val="0015320D"/>
    <w:rsid w:val="0015358C"/>
    <w:rsid w:val="00154C6D"/>
    <w:rsid w:val="00155396"/>
    <w:rsid w:val="00155505"/>
    <w:rsid w:val="00156358"/>
    <w:rsid w:val="0016142B"/>
    <w:rsid w:val="00161881"/>
    <w:rsid w:val="001623C8"/>
    <w:rsid w:val="00162E98"/>
    <w:rsid w:val="00163007"/>
    <w:rsid w:val="00164675"/>
    <w:rsid w:val="001663C6"/>
    <w:rsid w:val="00167685"/>
    <w:rsid w:val="00167718"/>
    <w:rsid w:val="0016790F"/>
    <w:rsid w:val="001702C9"/>
    <w:rsid w:val="00170BBA"/>
    <w:rsid w:val="001719C9"/>
    <w:rsid w:val="001730BF"/>
    <w:rsid w:val="00174285"/>
    <w:rsid w:val="0017524C"/>
    <w:rsid w:val="00175A30"/>
    <w:rsid w:val="0017605C"/>
    <w:rsid w:val="001763BB"/>
    <w:rsid w:val="001770EB"/>
    <w:rsid w:val="00180C13"/>
    <w:rsid w:val="00180DD5"/>
    <w:rsid w:val="001820CC"/>
    <w:rsid w:val="00182F1D"/>
    <w:rsid w:val="001840A5"/>
    <w:rsid w:val="001844BF"/>
    <w:rsid w:val="0018682C"/>
    <w:rsid w:val="00187983"/>
    <w:rsid w:val="001901B5"/>
    <w:rsid w:val="001906AB"/>
    <w:rsid w:val="00190C38"/>
    <w:rsid w:val="0019150C"/>
    <w:rsid w:val="00192F0A"/>
    <w:rsid w:val="001931CF"/>
    <w:rsid w:val="001937DA"/>
    <w:rsid w:val="001943B9"/>
    <w:rsid w:val="00195CEC"/>
    <w:rsid w:val="00196F42"/>
    <w:rsid w:val="001A0052"/>
    <w:rsid w:val="001A040D"/>
    <w:rsid w:val="001A212F"/>
    <w:rsid w:val="001A2B61"/>
    <w:rsid w:val="001A2EDA"/>
    <w:rsid w:val="001A37AE"/>
    <w:rsid w:val="001A5F37"/>
    <w:rsid w:val="001A6706"/>
    <w:rsid w:val="001A7868"/>
    <w:rsid w:val="001B124D"/>
    <w:rsid w:val="001B15BE"/>
    <w:rsid w:val="001B271C"/>
    <w:rsid w:val="001B2F35"/>
    <w:rsid w:val="001B37F0"/>
    <w:rsid w:val="001B4D85"/>
    <w:rsid w:val="001B4FF2"/>
    <w:rsid w:val="001B51A9"/>
    <w:rsid w:val="001B6C33"/>
    <w:rsid w:val="001C2435"/>
    <w:rsid w:val="001C33D3"/>
    <w:rsid w:val="001C421D"/>
    <w:rsid w:val="001C6A1D"/>
    <w:rsid w:val="001C6C3F"/>
    <w:rsid w:val="001C6F74"/>
    <w:rsid w:val="001C73A4"/>
    <w:rsid w:val="001C7E68"/>
    <w:rsid w:val="001D08FD"/>
    <w:rsid w:val="001D179A"/>
    <w:rsid w:val="001D1B9D"/>
    <w:rsid w:val="001D1DAE"/>
    <w:rsid w:val="001D3279"/>
    <w:rsid w:val="001D3284"/>
    <w:rsid w:val="001D4D04"/>
    <w:rsid w:val="001D4DA0"/>
    <w:rsid w:val="001D554D"/>
    <w:rsid w:val="001D6A7E"/>
    <w:rsid w:val="001E110F"/>
    <w:rsid w:val="001E17C0"/>
    <w:rsid w:val="001E2010"/>
    <w:rsid w:val="001E315F"/>
    <w:rsid w:val="001E4728"/>
    <w:rsid w:val="001E4E03"/>
    <w:rsid w:val="001E504B"/>
    <w:rsid w:val="001E50A9"/>
    <w:rsid w:val="001E5CF0"/>
    <w:rsid w:val="001E5D95"/>
    <w:rsid w:val="001E71F0"/>
    <w:rsid w:val="001E79C9"/>
    <w:rsid w:val="001F1138"/>
    <w:rsid w:val="001F14FF"/>
    <w:rsid w:val="001F1C66"/>
    <w:rsid w:val="001F237C"/>
    <w:rsid w:val="001F34B6"/>
    <w:rsid w:val="001F58F7"/>
    <w:rsid w:val="001F6D9B"/>
    <w:rsid w:val="001F7690"/>
    <w:rsid w:val="00200591"/>
    <w:rsid w:val="00200D2D"/>
    <w:rsid w:val="00200DB1"/>
    <w:rsid w:val="0020102C"/>
    <w:rsid w:val="0020376C"/>
    <w:rsid w:val="0020411D"/>
    <w:rsid w:val="00204360"/>
    <w:rsid w:val="00205028"/>
    <w:rsid w:val="002055CE"/>
    <w:rsid w:val="00205B80"/>
    <w:rsid w:val="00206209"/>
    <w:rsid w:val="002064A9"/>
    <w:rsid w:val="0020685C"/>
    <w:rsid w:val="00206DDA"/>
    <w:rsid w:val="002105CE"/>
    <w:rsid w:val="00210986"/>
    <w:rsid w:val="00212193"/>
    <w:rsid w:val="00213A04"/>
    <w:rsid w:val="00213CDE"/>
    <w:rsid w:val="00214931"/>
    <w:rsid w:val="002160D9"/>
    <w:rsid w:val="00216A54"/>
    <w:rsid w:val="002177C2"/>
    <w:rsid w:val="00220452"/>
    <w:rsid w:val="00221ACD"/>
    <w:rsid w:val="00222753"/>
    <w:rsid w:val="00222CA5"/>
    <w:rsid w:val="00223EE6"/>
    <w:rsid w:val="00224629"/>
    <w:rsid w:val="0022587E"/>
    <w:rsid w:val="00226DBB"/>
    <w:rsid w:val="00227799"/>
    <w:rsid w:val="00227C9A"/>
    <w:rsid w:val="002301E0"/>
    <w:rsid w:val="00230C47"/>
    <w:rsid w:val="00230FE9"/>
    <w:rsid w:val="0023132F"/>
    <w:rsid w:val="002313AE"/>
    <w:rsid w:val="002314CB"/>
    <w:rsid w:val="00235175"/>
    <w:rsid w:val="00235EFF"/>
    <w:rsid w:val="00236B1E"/>
    <w:rsid w:val="0024072E"/>
    <w:rsid w:val="00240E49"/>
    <w:rsid w:val="00241CE7"/>
    <w:rsid w:val="00243913"/>
    <w:rsid w:val="00244B89"/>
    <w:rsid w:val="0024708D"/>
    <w:rsid w:val="0024753A"/>
    <w:rsid w:val="0024791F"/>
    <w:rsid w:val="00247950"/>
    <w:rsid w:val="0025004C"/>
    <w:rsid w:val="002503DE"/>
    <w:rsid w:val="00250D2C"/>
    <w:rsid w:val="00251473"/>
    <w:rsid w:val="002524B3"/>
    <w:rsid w:val="00252B64"/>
    <w:rsid w:val="002537B2"/>
    <w:rsid w:val="00254B3C"/>
    <w:rsid w:val="00254D89"/>
    <w:rsid w:val="00255DEE"/>
    <w:rsid w:val="00256DE2"/>
    <w:rsid w:val="002570A7"/>
    <w:rsid w:val="002572C2"/>
    <w:rsid w:val="00257DF2"/>
    <w:rsid w:val="00260C4C"/>
    <w:rsid w:val="0026258F"/>
    <w:rsid w:val="002656C9"/>
    <w:rsid w:val="00266522"/>
    <w:rsid w:val="002666E8"/>
    <w:rsid w:val="00266F9B"/>
    <w:rsid w:val="00267261"/>
    <w:rsid w:val="002711C9"/>
    <w:rsid w:val="00271D1E"/>
    <w:rsid w:val="0027234B"/>
    <w:rsid w:val="00273284"/>
    <w:rsid w:val="0027429C"/>
    <w:rsid w:val="002742C8"/>
    <w:rsid w:val="00274736"/>
    <w:rsid w:val="002759E3"/>
    <w:rsid w:val="00276598"/>
    <w:rsid w:val="00276D94"/>
    <w:rsid w:val="00277C50"/>
    <w:rsid w:val="00280A2D"/>
    <w:rsid w:val="00281A7C"/>
    <w:rsid w:val="0028216E"/>
    <w:rsid w:val="002854DC"/>
    <w:rsid w:val="00286560"/>
    <w:rsid w:val="00286A5D"/>
    <w:rsid w:val="00287E0B"/>
    <w:rsid w:val="002903AB"/>
    <w:rsid w:val="00290CB5"/>
    <w:rsid w:val="00290D25"/>
    <w:rsid w:val="00290D75"/>
    <w:rsid w:val="00291B8A"/>
    <w:rsid w:val="00293793"/>
    <w:rsid w:val="00293823"/>
    <w:rsid w:val="00293B81"/>
    <w:rsid w:val="002945E5"/>
    <w:rsid w:val="002969CE"/>
    <w:rsid w:val="00296CE1"/>
    <w:rsid w:val="002976BF"/>
    <w:rsid w:val="002A3D82"/>
    <w:rsid w:val="002A40D1"/>
    <w:rsid w:val="002A4AC8"/>
    <w:rsid w:val="002A4B91"/>
    <w:rsid w:val="002A56AF"/>
    <w:rsid w:val="002A58E0"/>
    <w:rsid w:val="002A7C04"/>
    <w:rsid w:val="002B0B8D"/>
    <w:rsid w:val="002B1C47"/>
    <w:rsid w:val="002B3AD9"/>
    <w:rsid w:val="002B4CFF"/>
    <w:rsid w:val="002B5E27"/>
    <w:rsid w:val="002B5EA3"/>
    <w:rsid w:val="002C0DB3"/>
    <w:rsid w:val="002C3FE4"/>
    <w:rsid w:val="002C6928"/>
    <w:rsid w:val="002C71DD"/>
    <w:rsid w:val="002C774D"/>
    <w:rsid w:val="002C7ADE"/>
    <w:rsid w:val="002C7C32"/>
    <w:rsid w:val="002D0441"/>
    <w:rsid w:val="002D1839"/>
    <w:rsid w:val="002D4425"/>
    <w:rsid w:val="002D4983"/>
    <w:rsid w:val="002D4EDC"/>
    <w:rsid w:val="002D59F9"/>
    <w:rsid w:val="002D6769"/>
    <w:rsid w:val="002E0937"/>
    <w:rsid w:val="002E29BD"/>
    <w:rsid w:val="002E2F65"/>
    <w:rsid w:val="002E3836"/>
    <w:rsid w:val="002E4CE1"/>
    <w:rsid w:val="002E4CEF"/>
    <w:rsid w:val="002E56E2"/>
    <w:rsid w:val="002F101F"/>
    <w:rsid w:val="002F1DBC"/>
    <w:rsid w:val="002F2BB5"/>
    <w:rsid w:val="002F3242"/>
    <w:rsid w:val="002F332B"/>
    <w:rsid w:val="002F53BD"/>
    <w:rsid w:val="002F57BD"/>
    <w:rsid w:val="002F68F0"/>
    <w:rsid w:val="002F6ED8"/>
    <w:rsid w:val="002F71DD"/>
    <w:rsid w:val="00301B98"/>
    <w:rsid w:val="003025FD"/>
    <w:rsid w:val="0030394C"/>
    <w:rsid w:val="00304ECB"/>
    <w:rsid w:val="003057BA"/>
    <w:rsid w:val="003060F4"/>
    <w:rsid w:val="00306413"/>
    <w:rsid w:val="0031062B"/>
    <w:rsid w:val="0031149E"/>
    <w:rsid w:val="0031213F"/>
    <w:rsid w:val="00312194"/>
    <w:rsid w:val="00312D4E"/>
    <w:rsid w:val="003149CD"/>
    <w:rsid w:val="00317773"/>
    <w:rsid w:val="00320107"/>
    <w:rsid w:val="00321215"/>
    <w:rsid w:val="003217B5"/>
    <w:rsid w:val="00321C7D"/>
    <w:rsid w:val="0032255E"/>
    <w:rsid w:val="00322FB1"/>
    <w:rsid w:val="00323E10"/>
    <w:rsid w:val="00324462"/>
    <w:rsid w:val="0032675D"/>
    <w:rsid w:val="00327055"/>
    <w:rsid w:val="00327378"/>
    <w:rsid w:val="00327629"/>
    <w:rsid w:val="0033130C"/>
    <w:rsid w:val="00331C9D"/>
    <w:rsid w:val="00331FEB"/>
    <w:rsid w:val="0033381E"/>
    <w:rsid w:val="00333CCD"/>
    <w:rsid w:val="0033434A"/>
    <w:rsid w:val="003344B6"/>
    <w:rsid w:val="00334EDE"/>
    <w:rsid w:val="00335246"/>
    <w:rsid w:val="0033699C"/>
    <w:rsid w:val="00337A31"/>
    <w:rsid w:val="00337B6A"/>
    <w:rsid w:val="00341471"/>
    <w:rsid w:val="0034224B"/>
    <w:rsid w:val="00343527"/>
    <w:rsid w:val="00344651"/>
    <w:rsid w:val="00344CF6"/>
    <w:rsid w:val="00345C66"/>
    <w:rsid w:val="00346E26"/>
    <w:rsid w:val="00346EAB"/>
    <w:rsid w:val="003470CD"/>
    <w:rsid w:val="00347768"/>
    <w:rsid w:val="00350C40"/>
    <w:rsid w:val="0035398B"/>
    <w:rsid w:val="00354E7C"/>
    <w:rsid w:val="003562BB"/>
    <w:rsid w:val="00360D83"/>
    <w:rsid w:val="00362445"/>
    <w:rsid w:val="003628AB"/>
    <w:rsid w:val="00363BD7"/>
    <w:rsid w:val="0036428A"/>
    <w:rsid w:val="00364824"/>
    <w:rsid w:val="00365032"/>
    <w:rsid w:val="00367AED"/>
    <w:rsid w:val="00370160"/>
    <w:rsid w:val="0037092C"/>
    <w:rsid w:val="003719A2"/>
    <w:rsid w:val="00372052"/>
    <w:rsid w:val="003728B2"/>
    <w:rsid w:val="00373B4B"/>
    <w:rsid w:val="00374E06"/>
    <w:rsid w:val="003766AF"/>
    <w:rsid w:val="00377A21"/>
    <w:rsid w:val="0038039B"/>
    <w:rsid w:val="00382789"/>
    <w:rsid w:val="00382869"/>
    <w:rsid w:val="0038545F"/>
    <w:rsid w:val="003859F1"/>
    <w:rsid w:val="00385FD0"/>
    <w:rsid w:val="00390569"/>
    <w:rsid w:val="00392540"/>
    <w:rsid w:val="00392C2B"/>
    <w:rsid w:val="00392DE4"/>
    <w:rsid w:val="003942D7"/>
    <w:rsid w:val="00395D32"/>
    <w:rsid w:val="00396270"/>
    <w:rsid w:val="003973E8"/>
    <w:rsid w:val="003A0571"/>
    <w:rsid w:val="003A2468"/>
    <w:rsid w:val="003A2946"/>
    <w:rsid w:val="003A302F"/>
    <w:rsid w:val="003A31FA"/>
    <w:rsid w:val="003A40BE"/>
    <w:rsid w:val="003A479B"/>
    <w:rsid w:val="003A55BE"/>
    <w:rsid w:val="003A5605"/>
    <w:rsid w:val="003A6DA5"/>
    <w:rsid w:val="003A6F65"/>
    <w:rsid w:val="003A75B8"/>
    <w:rsid w:val="003A7B9F"/>
    <w:rsid w:val="003A7BA3"/>
    <w:rsid w:val="003B0071"/>
    <w:rsid w:val="003B2A83"/>
    <w:rsid w:val="003B3E99"/>
    <w:rsid w:val="003B51C4"/>
    <w:rsid w:val="003B7440"/>
    <w:rsid w:val="003B7653"/>
    <w:rsid w:val="003B79FA"/>
    <w:rsid w:val="003C019A"/>
    <w:rsid w:val="003C0AE7"/>
    <w:rsid w:val="003C0ECB"/>
    <w:rsid w:val="003C1721"/>
    <w:rsid w:val="003C2765"/>
    <w:rsid w:val="003C3BDA"/>
    <w:rsid w:val="003C429A"/>
    <w:rsid w:val="003C48CA"/>
    <w:rsid w:val="003C5CEA"/>
    <w:rsid w:val="003C79B9"/>
    <w:rsid w:val="003D1BA2"/>
    <w:rsid w:val="003D1C62"/>
    <w:rsid w:val="003D2775"/>
    <w:rsid w:val="003D36DA"/>
    <w:rsid w:val="003D3EFA"/>
    <w:rsid w:val="003D4A1B"/>
    <w:rsid w:val="003D4E88"/>
    <w:rsid w:val="003D4FC2"/>
    <w:rsid w:val="003D74FD"/>
    <w:rsid w:val="003D75DC"/>
    <w:rsid w:val="003E3A5B"/>
    <w:rsid w:val="003E3DD7"/>
    <w:rsid w:val="003E5461"/>
    <w:rsid w:val="003E6C65"/>
    <w:rsid w:val="003E7287"/>
    <w:rsid w:val="003F03A7"/>
    <w:rsid w:val="003F11F8"/>
    <w:rsid w:val="003F1ABB"/>
    <w:rsid w:val="003F22C1"/>
    <w:rsid w:val="003F2399"/>
    <w:rsid w:val="003F255D"/>
    <w:rsid w:val="003F2610"/>
    <w:rsid w:val="003F291A"/>
    <w:rsid w:val="003F2E86"/>
    <w:rsid w:val="003F308A"/>
    <w:rsid w:val="003F4331"/>
    <w:rsid w:val="003F52D6"/>
    <w:rsid w:val="003F5441"/>
    <w:rsid w:val="003F57DD"/>
    <w:rsid w:val="003F62A6"/>
    <w:rsid w:val="003F6AB9"/>
    <w:rsid w:val="003F6C75"/>
    <w:rsid w:val="003F7799"/>
    <w:rsid w:val="003F78BF"/>
    <w:rsid w:val="003F79C0"/>
    <w:rsid w:val="004002C0"/>
    <w:rsid w:val="00400466"/>
    <w:rsid w:val="0040075C"/>
    <w:rsid w:val="0040113E"/>
    <w:rsid w:val="00401689"/>
    <w:rsid w:val="00402B5A"/>
    <w:rsid w:val="00403675"/>
    <w:rsid w:val="00403764"/>
    <w:rsid w:val="0040586D"/>
    <w:rsid w:val="00405C67"/>
    <w:rsid w:val="004061F7"/>
    <w:rsid w:val="004078E1"/>
    <w:rsid w:val="00407AC9"/>
    <w:rsid w:val="004105B3"/>
    <w:rsid w:val="00410E56"/>
    <w:rsid w:val="00416B1F"/>
    <w:rsid w:val="00417A86"/>
    <w:rsid w:val="004215C2"/>
    <w:rsid w:val="0042259B"/>
    <w:rsid w:val="00425390"/>
    <w:rsid w:val="004257F5"/>
    <w:rsid w:val="00427884"/>
    <w:rsid w:val="004324A2"/>
    <w:rsid w:val="00432CE7"/>
    <w:rsid w:val="00433254"/>
    <w:rsid w:val="00433587"/>
    <w:rsid w:val="004335CD"/>
    <w:rsid w:val="00433ED2"/>
    <w:rsid w:val="00435603"/>
    <w:rsid w:val="00435B19"/>
    <w:rsid w:val="0043719E"/>
    <w:rsid w:val="004378BC"/>
    <w:rsid w:val="004405DD"/>
    <w:rsid w:val="00440B64"/>
    <w:rsid w:val="004412E7"/>
    <w:rsid w:val="00441DE6"/>
    <w:rsid w:val="0044248C"/>
    <w:rsid w:val="00442523"/>
    <w:rsid w:val="00442E91"/>
    <w:rsid w:val="00444A4D"/>
    <w:rsid w:val="004452BC"/>
    <w:rsid w:val="004467D7"/>
    <w:rsid w:val="004471C0"/>
    <w:rsid w:val="00447E96"/>
    <w:rsid w:val="00450BD8"/>
    <w:rsid w:val="00454B43"/>
    <w:rsid w:val="00460529"/>
    <w:rsid w:val="004650A6"/>
    <w:rsid w:val="00466356"/>
    <w:rsid w:val="00467301"/>
    <w:rsid w:val="00467489"/>
    <w:rsid w:val="00467525"/>
    <w:rsid w:val="00470A73"/>
    <w:rsid w:val="00471E13"/>
    <w:rsid w:val="0047224C"/>
    <w:rsid w:val="00472D3F"/>
    <w:rsid w:val="0047308D"/>
    <w:rsid w:val="004731F0"/>
    <w:rsid w:val="004742EF"/>
    <w:rsid w:val="00474BDC"/>
    <w:rsid w:val="00475667"/>
    <w:rsid w:val="004759B2"/>
    <w:rsid w:val="00475F61"/>
    <w:rsid w:val="0047678D"/>
    <w:rsid w:val="00477892"/>
    <w:rsid w:val="00481F57"/>
    <w:rsid w:val="00482620"/>
    <w:rsid w:val="00483538"/>
    <w:rsid w:val="00484660"/>
    <w:rsid w:val="004846E7"/>
    <w:rsid w:val="00484D04"/>
    <w:rsid w:val="00484E23"/>
    <w:rsid w:val="00487068"/>
    <w:rsid w:val="00487C7D"/>
    <w:rsid w:val="00491D3F"/>
    <w:rsid w:val="00494102"/>
    <w:rsid w:val="00495002"/>
    <w:rsid w:val="00497ED1"/>
    <w:rsid w:val="004A18F1"/>
    <w:rsid w:val="004A1C02"/>
    <w:rsid w:val="004A1F70"/>
    <w:rsid w:val="004A2900"/>
    <w:rsid w:val="004A3BB6"/>
    <w:rsid w:val="004A419F"/>
    <w:rsid w:val="004A41FB"/>
    <w:rsid w:val="004A58F5"/>
    <w:rsid w:val="004A7C09"/>
    <w:rsid w:val="004B1007"/>
    <w:rsid w:val="004B13E2"/>
    <w:rsid w:val="004B15BB"/>
    <w:rsid w:val="004B184E"/>
    <w:rsid w:val="004B19CF"/>
    <w:rsid w:val="004B2235"/>
    <w:rsid w:val="004B263B"/>
    <w:rsid w:val="004B3E0C"/>
    <w:rsid w:val="004B4E98"/>
    <w:rsid w:val="004B6B2A"/>
    <w:rsid w:val="004B731D"/>
    <w:rsid w:val="004C0116"/>
    <w:rsid w:val="004C0EA0"/>
    <w:rsid w:val="004C1E12"/>
    <w:rsid w:val="004C2D82"/>
    <w:rsid w:val="004C3673"/>
    <w:rsid w:val="004C4EC8"/>
    <w:rsid w:val="004C5768"/>
    <w:rsid w:val="004C5C20"/>
    <w:rsid w:val="004C6AAA"/>
    <w:rsid w:val="004D09B6"/>
    <w:rsid w:val="004D0B86"/>
    <w:rsid w:val="004D1ED6"/>
    <w:rsid w:val="004D1F99"/>
    <w:rsid w:val="004D3954"/>
    <w:rsid w:val="004D47ED"/>
    <w:rsid w:val="004D56D9"/>
    <w:rsid w:val="004D71E8"/>
    <w:rsid w:val="004D74F1"/>
    <w:rsid w:val="004D7AFD"/>
    <w:rsid w:val="004D7EED"/>
    <w:rsid w:val="004E108A"/>
    <w:rsid w:val="004E1FAC"/>
    <w:rsid w:val="004E254D"/>
    <w:rsid w:val="004E2616"/>
    <w:rsid w:val="004E3BE4"/>
    <w:rsid w:val="004E67C7"/>
    <w:rsid w:val="004E6B57"/>
    <w:rsid w:val="004E7355"/>
    <w:rsid w:val="004F047C"/>
    <w:rsid w:val="004F0A07"/>
    <w:rsid w:val="004F26EF"/>
    <w:rsid w:val="004F37A9"/>
    <w:rsid w:val="004F3CB8"/>
    <w:rsid w:val="004F5081"/>
    <w:rsid w:val="004F50C9"/>
    <w:rsid w:val="004F5186"/>
    <w:rsid w:val="004F5ACC"/>
    <w:rsid w:val="004F60D1"/>
    <w:rsid w:val="004F6B31"/>
    <w:rsid w:val="004F7CA0"/>
    <w:rsid w:val="00500B58"/>
    <w:rsid w:val="00501586"/>
    <w:rsid w:val="00501E55"/>
    <w:rsid w:val="005025E2"/>
    <w:rsid w:val="005028A6"/>
    <w:rsid w:val="0050445E"/>
    <w:rsid w:val="0050485B"/>
    <w:rsid w:val="00504F04"/>
    <w:rsid w:val="005058A9"/>
    <w:rsid w:val="005073F2"/>
    <w:rsid w:val="005074F8"/>
    <w:rsid w:val="00507BFE"/>
    <w:rsid w:val="00511845"/>
    <w:rsid w:val="00511DC1"/>
    <w:rsid w:val="0051377E"/>
    <w:rsid w:val="0051460E"/>
    <w:rsid w:val="00514AD6"/>
    <w:rsid w:val="0051613F"/>
    <w:rsid w:val="00517544"/>
    <w:rsid w:val="005175A4"/>
    <w:rsid w:val="00517A5B"/>
    <w:rsid w:val="00520DDC"/>
    <w:rsid w:val="00522E02"/>
    <w:rsid w:val="00523753"/>
    <w:rsid w:val="0052416B"/>
    <w:rsid w:val="00524679"/>
    <w:rsid w:val="005249BB"/>
    <w:rsid w:val="0052565F"/>
    <w:rsid w:val="005270E1"/>
    <w:rsid w:val="00527A3B"/>
    <w:rsid w:val="00530A5B"/>
    <w:rsid w:val="0053248E"/>
    <w:rsid w:val="00532987"/>
    <w:rsid w:val="00532EDB"/>
    <w:rsid w:val="00533837"/>
    <w:rsid w:val="00534692"/>
    <w:rsid w:val="005369BD"/>
    <w:rsid w:val="00540258"/>
    <w:rsid w:val="0054302F"/>
    <w:rsid w:val="0054393F"/>
    <w:rsid w:val="005448A5"/>
    <w:rsid w:val="00544DAD"/>
    <w:rsid w:val="0054512B"/>
    <w:rsid w:val="00545FDA"/>
    <w:rsid w:val="005475CC"/>
    <w:rsid w:val="00550FC0"/>
    <w:rsid w:val="0055162C"/>
    <w:rsid w:val="00551C6E"/>
    <w:rsid w:val="00554226"/>
    <w:rsid w:val="00554914"/>
    <w:rsid w:val="00556479"/>
    <w:rsid w:val="005568FC"/>
    <w:rsid w:val="005569ED"/>
    <w:rsid w:val="00556D24"/>
    <w:rsid w:val="005604D5"/>
    <w:rsid w:val="00560F99"/>
    <w:rsid w:val="00562170"/>
    <w:rsid w:val="005625D4"/>
    <w:rsid w:val="00562711"/>
    <w:rsid w:val="0056280B"/>
    <w:rsid w:val="00564061"/>
    <w:rsid w:val="005644D5"/>
    <w:rsid w:val="00564ECA"/>
    <w:rsid w:val="005661B4"/>
    <w:rsid w:val="005678EA"/>
    <w:rsid w:val="00567A1E"/>
    <w:rsid w:val="00567B99"/>
    <w:rsid w:val="00571481"/>
    <w:rsid w:val="00571495"/>
    <w:rsid w:val="00571AA0"/>
    <w:rsid w:val="00571D5A"/>
    <w:rsid w:val="005731BB"/>
    <w:rsid w:val="00577650"/>
    <w:rsid w:val="00577902"/>
    <w:rsid w:val="005805F0"/>
    <w:rsid w:val="005811AE"/>
    <w:rsid w:val="00581FF4"/>
    <w:rsid w:val="0058247F"/>
    <w:rsid w:val="00582781"/>
    <w:rsid w:val="00583E4E"/>
    <w:rsid w:val="00583F90"/>
    <w:rsid w:val="0058655F"/>
    <w:rsid w:val="00586D6E"/>
    <w:rsid w:val="00591486"/>
    <w:rsid w:val="005919D4"/>
    <w:rsid w:val="005937FA"/>
    <w:rsid w:val="00594313"/>
    <w:rsid w:val="005956C8"/>
    <w:rsid w:val="005964F7"/>
    <w:rsid w:val="00597248"/>
    <w:rsid w:val="00597AA7"/>
    <w:rsid w:val="00597AF4"/>
    <w:rsid w:val="005A4316"/>
    <w:rsid w:val="005A5204"/>
    <w:rsid w:val="005B04AB"/>
    <w:rsid w:val="005B17E3"/>
    <w:rsid w:val="005B3533"/>
    <w:rsid w:val="005B690B"/>
    <w:rsid w:val="005B7759"/>
    <w:rsid w:val="005B7E0E"/>
    <w:rsid w:val="005C00BA"/>
    <w:rsid w:val="005C2043"/>
    <w:rsid w:val="005C29D0"/>
    <w:rsid w:val="005C2E57"/>
    <w:rsid w:val="005D2FE3"/>
    <w:rsid w:val="005D38DF"/>
    <w:rsid w:val="005D4D7C"/>
    <w:rsid w:val="005D6CC8"/>
    <w:rsid w:val="005D7824"/>
    <w:rsid w:val="005E0FFD"/>
    <w:rsid w:val="005E216F"/>
    <w:rsid w:val="005E3AFC"/>
    <w:rsid w:val="005E535E"/>
    <w:rsid w:val="005E66E1"/>
    <w:rsid w:val="005E770A"/>
    <w:rsid w:val="005F072F"/>
    <w:rsid w:val="005F3329"/>
    <w:rsid w:val="005F4287"/>
    <w:rsid w:val="005F4953"/>
    <w:rsid w:val="005F6FC9"/>
    <w:rsid w:val="00600ABE"/>
    <w:rsid w:val="00601A9A"/>
    <w:rsid w:val="00601D53"/>
    <w:rsid w:val="00601F19"/>
    <w:rsid w:val="00602F15"/>
    <w:rsid w:val="006032D3"/>
    <w:rsid w:val="006035F9"/>
    <w:rsid w:val="00603D6E"/>
    <w:rsid w:val="00604602"/>
    <w:rsid w:val="006048C7"/>
    <w:rsid w:val="00604C1D"/>
    <w:rsid w:val="00605D2E"/>
    <w:rsid w:val="00606FFA"/>
    <w:rsid w:val="00607D4A"/>
    <w:rsid w:val="0061005B"/>
    <w:rsid w:val="006102E4"/>
    <w:rsid w:val="00610CAA"/>
    <w:rsid w:val="00610F0F"/>
    <w:rsid w:val="006113B3"/>
    <w:rsid w:val="00611592"/>
    <w:rsid w:val="00611778"/>
    <w:rsid w:val="006117A3"/>
    <w:rsid w:val="00611B67"/>
    <w:rsid w:val="00612678"/>
    <w:rsid w:val="006140EC"/>
    <w:rsid w:val="00614D80"/>
    <w:rsid w:val="0061535C"/>
    <w:rsid w:val="00616E68"/>
    <w:rsid w:val="006173B0"/>
    <w:rsid w:val="00620AAE"/>
    <w:rsid w:val="00624279"/>
    <w:rsid w:val="00624372"/>
    <w:rsid w:val="006255CA"/>
    <w:rsid w:val="006260E8"/>
    <w:rsid w:val="00626933"/>
    <w:rsid w:val="00630595"/>
    <w:rsid w:val="006326BC"/>
    <w:rsid w:val="00632C7A"/>
    <w:rsid w:val="00634B26"/>
    <w:rsid w:val="00636D60"/>
    <w:rsid w:val="0063719F"/>
    <w:rsid w:val="00637DDE"/>
    <w:rsid w:val="00640FC4"/>
    <w:rsid w:val="00641912"/>
    <w:rsid w:val="006420E2"/>
    <w:rsid w:val="00642ED5"/>
    <w:rsid w:val="00643113"/>
    <w:rsid w:val="00644E62"/>
    <w:rsid w:val="00645A29"/>
    <w:rsid w:val="006511E9"/>
    <w:rsid w:val="006546F3"/>
    <w:rsid w:val="00660127"/>
    <w:rsid w:val="00660B10"/>
    <w:rsid w:val="00661DF7"/>
    <w:rsid w:val="006620FB"/>
    <w:rsid w:val="00666BFF"/>
    <w:rsid w:val="006675EE"/>
    <w:rsid w:val="00671BB9"/>
    <w:rsid w:val="006725FD"/>
    <w:rsid w:val="00672F1B"/>
    <w:rsid w:val="00676289"/>
    <w:rsid w:val="0067776D"/>
    <w:rsid w:val="00677C25"/>
    <w:rsid w:val="00680067"/>
    <w:rsid w:val="00680A58"/>
    <w:rsid w:val="00680BD0"/>
    <w:rsid w:val="00681324"/>
    <w:rsid w:val="0068462E"/>
    <w:rsid w:val="006849B2"/>
    <w:rsid w:val="0068508D"/>
    <w:rsid w:val="00686825"/>
    <w:rsid w:val="006877D1"/>
    <w:rsid w:val="00690359"/>
    <w:rsid w:val="00690750"/>
    <w:rsid w:val="00691964"/>
    <w:rsid w:val="00692271"/>
    <w:rsid w:val="00692A83"/>
    <w:rsid w:val="00692AFA"/>
    <w:rsid w:val="006930C5"/>
    <w:rsid w:val="00693423"/>
    <w:rsid w:val="0069347C"/>
    <w:rsid w:val="006944E0"/>
    <w:rsid w:val="0069463E"/>
    <w:rsid w:val="00695940"/>
    <w:rsid w:val="006965CD"/>
    <w:rsid w:val="006972AA"/>
    <w:rsid w:val="006A2007"/>
    <w:rsid w:val="006A3773"/>
    <w:rsid w:val="006A4276"/>
    <w:rsid w:val="006A4CF8"/>
    <w:rsid w:val="006A6310"/>
    <w:rsid w:val="006A65E3"/>
    <w:rsid w:val="006A6D27"/>
    <w:rsid w:val="006A6D45"/>
    <w:rsid w:val="006A7895"/>
    <w:rsid w:val="006A7D6B"/>
    <w:rsid w:val="006B10CF"/>
    <w:rsid w:val="006B12F9"/>
    <w:rsid w:val="006B15E5"/>
    <w:rsid w:val="006B31CD"/>
    <w:rsid w:val="006B4497"/>
    <w:rsid w:val="006B494B"/>
    <w:rsid w:val="006B507E"/>
    <w:rsid w:val="006C000A"/>
    <w:rsid w:val="006C02CE"/>
    <w:rsid w:val="006C0F30"/>
    <w:rsid w:val="006C10DC"/>
    <w:rsid w:val="006C2B26"/>
    <w:rsid w:val="006C34B8"/>
    <w:rsid w:val="006C560F"/>
    <w:rsid w:val="006C5E4F"/>
    <w:rsid w:val="006C5EFD"/>
    <w:rsid w:val="006C668C"/>
    <w:rsid w:val="006C6BDE"/>
    <w:rsid w:val="006C6C94"/>
    <w:rsid w:val="006D0731"/>
    <w:rsid w:val="006D1A4C"/>
    <w:rsid w:val="006D1C1C"/>
    <w:rsid w:val="006D1C58"/>
    <w:rsid w:val="006D2B3B"/>
    <w:rsid w:val="006D375C"/>
    <w:rsid w:val="006D485A"/>
    <w:rsid w:val="006D4ACE"/>
    <w:rsid w:val="006D5320"/>
    <w:rsid w:val="006D542C"/>
    <w:rsid w:val="006D5B7F"/>
    <w:rsid w:val="006D6A15"/>
    <w:rsid w:val="006D6C78"/>
    <w:rsid w:val="006E050D"/>
    <w:rsid w:val="006E0C35"/>
    <w:rsid w:val="006E24C9"/>
    <w:rsid w:val="006E3275"/>
    <w:rsid w:val="006E4A81"/>
    <w:rsid w:val="006E6466"/>
    <w:rsid w:val="006E6BFC"/>
    <w:rsid w:val="006E6FCB"/>
    <w:rsid w:val="006F0543"/>
    <w:rsid w:val="006F0A2E"/>
    <w:rsid w:val="006F1006"/>
    <w:rsid w:val="006F192E"/>
    <w:rsid w:val="006F1D30"/>
    <w:rsid w:val="006F2063"/>
    <w:rsid w:val="006F21DA"/>
    <w:rsid w:val="006F27A7"/>
    <w:rsid w:val="006F3577"/>
    <w:rsid w:val="006F5A62"/>
    <w:rsid w:val="006F6941"/>
    <w:rsid w:val="00700424"/>
    <w:rsid w:val="00700968"/>
    <w:rsid w:val="00701495"/>
    <w:rsid w:val="00703613"/>
    <w:rsid w:val="007047E1"/>
    <w:rsid w:val="00704B3F"/>
    <w:rsid w:val="007064BF"/>
    <w:rsid w:val="00707552"/>
    <w:rsid w:val="00707C06"/>
    <w:rsid w:val="007102C1"/>
    <w:rsid w:val="00711B7B"/>
    <w:rsid w:val="00711C9B"/>
    <w:rsid w:val="007120DF"/>
    <w:rsid w:val="0071457C"/>
    <w:rsid w:val="00714E46"/>
    <w:rsid w:val="00714FDB"/>
    <w:rsid w:val="007155A7"/>
    <w:rsid w:val="00717460"/>
    <w:rsid w:val="00717CD4"/>
    <w:rsid w:val="007205D3"/>
    <w:rsid w:val="007225F8"/>
    <w:rsid w:val="00722ADE"/>
    <w:rsid w:val="00725668"/>
    <w:rsid w:val="007263D2"/>
    <w:rsid w:val="00726807"/>
    <w:rsid w:val="00726C1C"/>
    <w:rsid w:val="00726F90"/>
    <w:rsid w:val="00727605"/>
    <w:rsid w:val="00727F32"/>
    <w:rsid w:val="00731638"/>
    <w:rsid w:val="00731D30"/>
    <w:rsid w:val="00731E8C"/>
    <w:rsid w:val="007326A0"/>
    <w:rsid w:val="00733CDC"/>
    <w:rsid w:val="0073559C"/>
    <w:rsid w:val="00736AC1"/>
    <w:rsid w:val="00737571"/>
    <w:rsid w:val="00737808"/>
    <w:rsid w:val="007379AA"/>
    <w:rsid w:val="00741F9A"/>
    <w:rsid w:val="0074438A"/>
    <w:rsid w:val="0074448A"/>
    <w:rsid w:val="0074618B"/>
    <w:rsid w:val="0074687D"/>
    <w:rsid w:val="00747985"/>
    <w:rsid w:val="00750787"/>
    <w:rsid w:val="00750EE6"/>
    <w:rsid w:val="007531DE"/>
    <w:rsid w:val="00754E14"/>
    <w:rsid w:val="00755217"/>
    <w:rsid w:val="00756ACA"/>
    <w:rsid w:val="0075792F"/>
    <w:rsid w:val="0076008B"/>
    <w:rsid w:val="00760243"/>
    <w:rsid w:val="007612A5"/>
    <w:rsid w:val="00767D0E"/>
    <w:rsid w:val="0077119F"/>
    <w:rsid w:val="007714BE"/>
    <w:rsid w:val="00772D65"/>
    <w:rsid w:val="00773A51"/>
    <w:rsid w:val="00774240"/>
    <w:rsid w:val="00774764"/>
    <w:rsid w:val="007747B5"/>
    <w:rsid w:val="00774E18"/>
    <w:rsid w:val="00776B80"/>
    <w:rsid w:val="007803F3"/>
    <w:rsid w:val="007813CE"/>
    <w:rsid w:val="00781BCA"/>
    <w:rsid w:val="00783354"/>
    <w:rsid w:val="00784DEB"/>
    <w:rsid w:val="00785790"/>
    <w:rsid w:val="00787FE7"/>
    <w:rsid w:val="007907DC"/>
    <w:rsid w:val="00790891"/>
    <w:rsid w:val="00790D79"/>
    <w:rsid w:val="0079186F"/>
    <w:rsid w:val="007918A8"/>
    <w:rsid w:val="00792465"/>
    <w:rsid w:val="00794A4E"/>
    <w:rsid w:val="00794B1A"/>
    <w:rsid w:val="007955CF"/>
    <w:rsid w:val="00796611"/>
    <w:rsid w:val="00796D9E"/>
    <w:rsid w:val="00796DBD"/>
    <w:rsid w:val="007971E4"/>
    <w:rsid w:val="007A0A7C"/>
    <w:rsid w:val="007A0EFB"/>
    <w:rsid w:val="007A1D74"/>
    <w:rsid w:val="007A1E03"/>
    <w:rsid w:val="007A4F0C"/>
    <w:rsid w:val="007A5070"/>
    <w:rsid w:val="007A55DB"/>
    <w:rsid w:val="007A6DDF"/>
    <w:rsid w:val="007B00E2"/>
    <w:rsid w:val="007B03FB"/>
    <w:rsid w:val="007B0B63"/>
    <w:rsid w:val="007B0EE4"/>
    <w:rsid w:val="007B1805"/>
    <w:rsid w:val="007B2304"/>
    <w:rsid w:val="007B3CF7"/>
    <w:rsid w:val="007B4A76"/>
    <w:rsid w:val="007B569C"/>
    <w:rsid w:val="007B599C"/>
    <w:rsid w:val="007C037C"/>
    <w:rsid w:val="007C190D"/>
    <w:rsid w:val="007C1935"/>
    <w:rsid w:val="007C4516"/>
    <w:rsid w:val="007D00D3"/>
    <w:rsid w:val="007D0932"/>
    <w:rsid w:val="007D2123"/>
    <w:rsid w:val="007D2987"/>
    <w:rsid w:val="007D2E4E"/>
    <w:rsid w:val="007D64E1"/>
    <w:rsid w:val="007D6B0A"/>
    <w:rsid w:val="007D74A4"/>
    <w:rsid w:val="007E018B"/>
    <w:rsid w:val="007E05A8"/>
    <w:rsid w:val="007E0859"/>
    <w:rsid w:val="007E1778"/>
    <w:rsid w:val="007E24FD"/>
    <w:rsid w:val="007E292F"/>
    <w:rsid w:val="007E2A03"/>
    <w:rsid w:val="007E30BB"/>
    <w:rsid w:val="007E3145"/>
    <w:rsid w:val="007E56DA"/>
    <w:rsid w:val="007E70D7"/>
    <w:rsid w:val="007F0705"/>
    <w:rsid w:val="007F3F0E"/>
    <w:rsid w:val="007F40C7"/>
    <w:rsid w:val="007F428E"/>
    <w:rsid w:val="007F4E2C"/>
    <w:rsid w:val="00800AC4"/>
    <w:rsid w:val="00801DE5"/>
    <w:rsid w:val="00801F05"/>
    <w:rsid w:val="00803249"/>
    <w:rsid w:val="0080331E"/>
    <w:rsid w:val="0080373E"/>
    <w:rsid w:val="00803B65"/>
    <w:rsid w:val="00803C0A"/>
    <w:rsid w:val="008113D8"/>
    <w:rsid w:val="00812BE3"/>
    <w:rsid w:val="00812F00"/>
    <w:rsid w:val="00814A8E"/>
    <w:rsid w:val="0081695B"/>
    <w:rsid w:val="00816F5E"/>
    <w:rsid w:val="008203DB"/>
    <w:rsid w:val="00820531"/>
    <w:rsid w:val="00822B3F"/>
    <w:rsid w:val="00824528"/>
    <w:rsid w:val="00824A1E"/>
    <w:rsid w:val="00824D0B"/>
    <w:rsid w:val="00824F39"/>
    <w:rsid w:val="00825246"/>
    <w:rsid w:val="008259CB"/>
    <w:rsid w:val="00826C56"/>
    <w:rsid w:val="00827893"/>
    <w:rsid w:val="0083063C"/>
    <w:rsid w:val="00831BCE"/>
    <w:rsid w:val="008321AB"/>
    <w:rsid w:val="0083297C"/>
    <w:rsid w:val="00834AA1"/>
    <w:rsid w:val="00834D6F"/>
    <w:rsid w:val="00835FBA"/>
    <w:rsid w:val="008362E3"/>
    <w:rsid w:val="008366C5"/>
    <w:rsid w:val="00836AC0"/>
    <w:rsid w:val="008401D6"/>
    <w:rsid w:val="008415AF"/>
    <w:rsid w:val="00842091"/>
    <w:rsid w:val="00842EF4"/>
    <w:rsid w:val="00843928"/>
    <w:rsid w:val="00843ED5"/>
    <w:rsid w:val="0084528D"/>
    <w:rsid w:val="00846E8E"/>
    <w:rsid w:val="0084778C"/>
    <w:rsid w:val="00847E16"/>
    <w:rsid w:val="00847EB3"/>
    <w:rsid w:val="008508C4"/>
    <w:rsid w:val="00850C1D"/>
    <w:rsid w:val="0085144F"/>
    <w:rsid w:val="00851541"/>
    <w:rsid w:val="00851C32"/>
    <w:rsid w:val="00852F46"/>
    <w:rsid w:val="00854078"/>
    <w:rsid w:val="00855BFF"/>
    <w:rsid w:val="00856183"/>
    <w:rsid w:val="00856B44"/>
    <w:rsid w:val="00857CC0"/>
    <w:rsid w:val="00861A81"/>
    <w:rsid w:val="00863324"/>
    <w:rsid w:val="008637B5"/>
    <w:rsid w:val="00866827"/>
    <w:rsid w:val="00866EBB"/>
    <w:rsid w:val="00874FE0"/>
    <w:rsid w:val="00875522"/>
    <w:rsid w:val="00875E99"/>
    <w:rsid w:val="00876C2D"/>
    <w:rsid w:val="00876E68"/>
    <w:rsid w:val="008775A2"/>
    <w:rsid w:val="00880304"/>
    <w:rsid w:val="00880A0F"/>
    <w:rsid w:val="008829B4"/>
    <w:rsid w:val="00882B9E"/>
    <w:rsid w:val="008830E3"/>
    <w:rsid w:val="00884809"/>
    <w:rsid w:val="00885300"/>
    <w:rsid w:val="008873CF"/>
    <w:rsid w:val="00887FE1"/>
    <w:rsid w:val="0089048D"/>
    <w:rsid w:val="00893ABD"/>
    <w:rsid w:val="0089433F"/>
    <w:rsid w:val="008943C6"/>
    <w:rsid w:val="00895CFC"/>
    <w:rsid w:val="00897422"/>
    <w:rsid w:val="008A06FD"/>
    <w:rsid w:val="008A3839"/>
    <w:rsid w:val="008A5779"/>
    <w:rsid w:val="008A59CE"/>
    <w:rsid w:val="008A5A78"/>
    <w:rsid w:val="008A6CF3"/>
    <w:rsid w:val="008A70EF"/>
    <w:rsid w:val="008A768A"/>
    <w:rsid w:val="008A7EA3"/>
    <w:rsid w:val="008B31A0"/>
    <w:rsid w:val="008B366B"/>
    <w:rsid w:val="008B4748"/>
    <w:rsid w:val="008B539E"/>
    <w:rsid w:val="008B56FE"/>
    <w:rsid w:val="008B5775"/>
    <w:rsid w:val="008B63C2"/>
    <w:rsid w:val="008B643D"/>
    <w:rsid w:val="008B68FE"/>
    <w:rsid w:val="008C190C"/>
    <w:rsid w:val="008C1C6F"/>
    <w:rsid w:val="008C2669"/>
    <w:rsid w:val="008C397C"/>
    <w:rsid w:val="008C54A9"/>
    <w:rsid w:val="008C633E"/>
    <w:rsid w:val="008C76E8"/>
    <w:rsid w:val="008D0790"/>
    <w:rsid w:val="008D0BCE"/>
    <w:rsid w:val="008D14C8"/>
    <w:rsid w:val="008D20D9"/>
    <w:rsid w:val="008D22B4"/>
    <w:rsid w:val="008D2E48"/>
    <w:rsid w:val="008D4767"/>
    <w:rsid w:val="008D726B"/>
    <w:rsid w:val="008D783E"/>
    <w:rsid w:val="008E103F"/>
    <w:rsid w:val="008E3953"/>
    <w:rsid w:val="008E552F"/>
    <w:rsid w:val="008E55DA"/>
    <w:rsid w:val="008E58E7"/>
    <w:rsid w:val="008E5BCE"/>
    <w:rsid w:val="008E6683"/>
    <w:rsid w:val="008F3BC0"/>
    <w:rsid w:val="008F4069"/>
    <w:rsid w:val="008F534B"/>
    <w:rsid w:val="008F547E"/>
    <w:rsid w:val="008F61CA"/>
    <w:rsid w:val="008F66F6"/>
    <w:rsid w:val="008F670C"/>
    <w:rsid w:val="008F71C6"/>
    <w:rsid w:val="0090012F"/>
    <w:rsid w:val="00900B20"/>
    <w:rsid w:val="00901F92"/>
    <w:rsid w:val="00902961"/>
    <w:rsid w:val="00902D72"/>
    <w:rsid w:val="00903EF2"/>
    <w:rsid w:val="00905CFE"/>
    <w:rsid w:val="00907D53"/>
    <w:rsid w:val="00907EC1"/>
    <w:rsid w:val="00910050"/>
    <w:rsid w:val="009103CB"/>
    <w:rsid w:val="00911224"/>
    <w:rsid w:val="0091348A"/>
    <w:rsid w:val="00915ACA"/>
    <w:rsid w:val="009168AF"/>
    <w:rsid w:val="00916960"/>
    <w:rsid w:val="009171AB"/>
    <w:rsid w:val="00917415"/>
    <w:rsid w:val="00917DDC"/>
    <w:rsid w:val="00920299"/>
    <w:rsid w:val="009207CD"/>
    <w:rsid w:val="009214AD"/>
    <w:rsid w:val="0092162C"/>
    <w:rsid w:val="0092229D"/>
    <w:rsid w:val="009222FE"/>
    <w:rsid w:val="00922A8A"/>
    <w:rsid w:val="00922E3A"/>
    <w:rsid w:val="0092309E"/>
    <w:rsid w:val="0092461A"/>
    <w:rsid w:val="00924C59"/>
    <w:rsid w:val="00930674"/>
    <w:rsid w:val="00930C46"/>
    <w:rsid w:val="00931263"/>
    <w:rsid w:val="009328BA"/>
    <w:rsid w:val="00934ACE"/>
    <w:rsid w:val="00936D8A"/>
    <w:rsid w:val="009378DE"/>
    <w:rsid w:val="00937EE5"/>
    <w:rsid w:val="00940AEF"/>
    <w:rsid w:val="0094166E"/>
    <w:rsid w:val="0094169C"/>
    <w:rsid w:val="009417A9"/>
    <w:rsid w:val="009431E0"/>
    <w:rsid w:val="0094391B"/>
    <w:rsid w:val="00946585"/>
    <w:rsid w:val="00946E9B"/>
    <w:rsid w:val="00951ECA"/>
    <w:rsid w:val="00951FB5"/>
    <w:rsid w:val="009527D9"/>
    <w:rsid w:val="00953574"/>
    <w:rsid w:val="00954262"/>
    <w:rsid w:val="00955CFF"/>
    <w:rsid w:val="00956679"/>
    <w:rsid w:val="00956D1C"/>
    <w:rsid w:val="00962100"/>
    <w:rsid w:val="009621B8"/>
    <w:rsid w:val="00963087"/>
    <w:rsid w:val="00963BCE"/>
    <w:rsid w:val="009646C9"/>
    <w:rsid w:val="009658C6"/>
    <w:rsid w:val="00965EF6"/>
    <w:rsid w:val="00967578"/>
    <w:rsid w:val="00967BEE"/>
    <w:rsid w:val="00967F12"/>
    <w:rsid w:val="009712F3"/>
    <w:rsid w:val="00971404"/>
    <w:rsid w:val="009721C9"/>
    <w:rsid w:val="00973DBD"/>
    <w:rsid w:val="00974061"/>
    <w:rsid w:val="0097574B"/>
    <w:rsid w:val="00976C7A"/>
    <w:rsid w:val="00977A28"/>
    <w:rsid w:val="009805C8"/>
    <w:rsid w:val="009811B4"/>
    <w:rsid w:val="00981256"/>
    <w:rsid w:val="00981482"/>
    <w:rsid w:val="0098269A"/>
    <w:rsid w:val="0098544A"/>
    <w:rsid w:val="00985F6B"/>
    <w:rsid w:val="00986B33"/>
    <w:rsid w:val="00990870"/>
    <w:rsid w:val="00990BFE"/>
    <w:rsid w:val="00994BB9"/>
    <w:rsid w:val="00995712"/>
    <w:rsid w:val="009962AC"/>
    <w:rsid w:val="00996E94"/>
    <w:rsid w:val="00997B6D"/>
    <w:rsid w:val="009A0EED"/>
    <w:rsid w:val="009A20C1"/>
    <w:rsid w:val="009A328F"/>
    <w:rsid w:val="009A3428"/>
    <w:rsid w:val="009A3963"/>
    <w:rsid w:val="009B16B5"/>
    <w:rsid w:val="009B3B6D"/>
    <w:rsid w:val="009B63C4"/>
    <w:rsid w:val="009B66D9"/>
    <w:rsid w:val="009B7162"/>
    <w:rsid w:val="009C04A3"/>
    <w:rsid w:val="009C0F85"/>
    <w:rsid w:val="009C1549"/>
    <w:rsid w:val="009C16BA"/>
    <w:rsid w:val="009C1816"/>
    <w:rsid w:val="009C23D4"/>
    <w:rsid w:val="009C3B50"/>
    <w:rsid w:val="009C3B76"/>
    <w:rsid w:val="009C4675"/>
    <w:rsid w:val="009C6295"/>
    <w:rsid w:val="009C657F"/>
    <w:rsid w:val="009C6E41"/>
    <w:rsid w:val="009C6FB0"/>
    <w:rsid w:val="009C6FB5"/>
    <w:rsid w:val="009D1EDE"/>
    <w:rsid w:val="009D295E"/>
    <w:rsid w:val="009D3E48"/>
    <w:rsid w:val="009D3F2B"/>
    <w:rsid w:val="009D44C6"/>
    <w:rsid w:val="009D5205"/>
    <w:rsid w:val="009D5337"/>
    <w:rsid w:val="009D5A38"/>
    <w:rsid w:val="009D78D0"/>
    <w:rsid w:val="009D7EBD"/>
    <w:rsid w:val="009E0225"/>
    <w:rsid w:val="009E0F3B"/>
    <w:rsid w:val="009E1531"/>
    <w:rsid w:val="009E1EF8"/>
    <w:rsid w:val="009E1FD8"/>
    <w:rsid w:val="009E33EA"/>
    <w:rsid w:val="009E48B7"/>
    <w:rsid w:val="009E5991"/>
    <w:rsid w:val="009E6850"/>
    <w:rsid w:val="009E6C96"/>
    <w:rsid w:val="009F5D27"/>
    <w:rsid w:val="009F6308"/>
    <w:rsid w:val="009F6849"/>
    <w:rsid w:val="009F74C4"/>
    <w:rsid w:val="009F75E3"/>
    <w:rsid w:val="009F766B"/>
    <w:rsid w:val="009F7907"/>
    <w:rsid w:val="009F7D52"/>
    <w:rsid w:val="00A0493D"/>
    <w:rsid w:val="00A04E42"/>
    <w:rsid w:val="00A05EFB"/>
    <w:rsid w:val="00A06563"/>
    <w:rsid w:val="00A103CD"/>
    <w:rsid w:val="00A10A13"/>
    <w:rsid w:val="00A10FEA"/>
    <w:rsid w:val="00A125D8"/>
    <w:rsid w:val="00A130DF"/>
    <w:rsid w:val="00A13D56"/>
    <w:rsid w:val="00A14711"/>
    <w:rsid w:val="00A14BB3"/>
    <w:rsid w:val="00A154A6"/>
    <w:rsid w:val="00A20B53"/>
    <w:rsid w:val="00A212FD"/>
    <w:rsid w:val="00A241DA"/>
    <w:rsid w:val="00A24F0B"/>
    <w:rsid w:val="00A2581B"/>
    <w:rsid w:val="00A25F47"/>
    <w:rsid w:val="00A26122"/>
    <w:rsid w:val="00A27300"/>
    <w:rsid w:val="00A279DE"/>
    <w:rsid w:val="00A32359"/>
    <w:rsid w:val="00A325C2"/>
    <w:rsid w:val="00A34CD4"/>
    <w:rsid w:val="00A3604D"/>
    <w:rsid w:val="00A3620B"/>
    <w:rsid w:val="00A37001"/>
    <w:rsid w:val="00A37900"/>
    <w:rsid w:val="00A37AA8"/>
    <w:rsid w:val="00A40240"/>
    <w:rsid w:val="00A41FF3"/>
    <w:rsid w:val="00A42068"/>
    <w:rsid w:val="00A422FC"/>
    <w:rsid w:val="00A44870"/>
    <w:rsid w:val="00A44EF2"/>
    <w:rsid w:val="00A45F21"/>
    <w:rsid w:val="00A46CB3"/>
    <w:rsid w:val="00A47B7F"/>
    <w:rsid w:val="00A50303"/>
    <w:rsid w:val="00A51734"/>
    <w:rsid w:val="00A51A7E"/>
    <w:rsid w:val="00A51F67"/>
    <w:rsid w:val="00A52145"/>
    <w:rsid w:val="00A53D8C"/>
    <w:rsid w:val="00A54A79"/>
    <w:rsid w:val="00A56C14"/>
    <w:rsid w:val="00A6109F"/>
    <w:rsid w:val="00A611E7"/>
    <w:rsid w:val="00A63B38"/>
    <w:rsid w:val="00A64CE1"/>
    <w:rsid w:val="00A66552"/>
    <w:rsid w:val="00A67DFA"/>
    <w:rsid w:val="00A7428D"/>
    <w:rsid w:val="00A76EDE"/>
    <w:rsid w:val="00A80FCC"/>
    <w:rsid w:val="00A81B24"/>
    <w:rsid w:val="00A8218D"/>
    <w:rsid w:val="00A82211"/>
    <w:rsid w:val="00A82C8F"/>
    <w:rsid w:val="00A83E7D"/>
    <w:rsid w:val="00A83FE8"/>
    <w:rsid w:val="00A84D16"/>
    <w:rsid w:val="00A85F56"/>
    <w:rsid w:val="00A906F1"/>
    <w:rsid w:val="00A90FC6"/>
    <w:rsid w:val="00A91188"/>
    <w:rsid w:val="00A9213F"/>
    <w:rsid w:val="00A9272C"/>
    <w:rsid w:val="00A9519E"/>
    <w:rsid w:val="00A9606B"/>
    <w:rsid w:val="00AA1535"/>
    <w:rsid w:val="00AA2BC2"/>
    <w:rsid w:val="00AA3954"/>
    <w:rsid w:val="00AA3B32"/>
    <w:rsid w:val="00AA3D53"/>
    <w:rsid w:val="00AA3F25"/>
    <w:rsid w:val="00AA3F8F"/>
    <w:rsid w:val="00AA50B7"/>
    <w:rsid w:val="00AA63EE"/>
    <w:rsid w:val="00AA67A5"/>
    <w:rsid w:val="00AA6ADB"/>
    <w:rsid w:val="00AB0D67"/>
    <w:rsid w:val="00AB3E95"/>
    <w:rsid w:val="00AB42DB"/>
    <w:rsid w:val="00AB457F"/>
    <w:rsid w:val="00AC0E93"/>
    <w:rsid w:val="00AC1140"/>
    <w:rsid w:val="00AC4623"/>
    <w:rsid w:val="00AC48F7"/>
    <w:rsid w:val="00AC4E9D"/>
    <w:rsid w:val="00AC4FA9"/>
    <w:rsid w:val="00AC5038"/>
    <w:rsid w:val="00AC5132"/>
    <w:rsid w:val="00AC52E6"/>
    <w:rsid w:val="00AC5A3F"/>
    <w:rsid w:val="00AC5E80"/>
    <w:rsid w:val="00AC6149"/>
    <w:rsid w:val="00AC7067"/>
    <w:rsid w:val="00AD0101"/>
    <w:rsid w:val="00AD0164"/>
    <w:rsid w:val="00AD089E"/>
    <w:rsid w:val="00AD0F35"/>
    <w:rsid w:val="00AD25AF"/>
    <w:rsid w:val="00AD4A79"/>
    <w:rsid w:val="00AD4BD1"/>
    <w:rsid w:val="00AD6681"/>
    <w:rsid w:val="00AD6730"/>
    <w:rsid w:val="00AD6BF4"/>
    <w:rsid w:val="00AE176F"/>
    <w:rsid w:val="00AE2DC6"/>
    <w:rsid w:val="00AE3489"/>
    <w:rsid w:val="00AE3535"/>
    <w:rsid w:val="00AE42AE"/>
    <w:rsid w:val="00AE4F02"/>
    <w:rsid w:val="00AE51D3"/>
    <w:rsid w:val="00AE686B"/>
    <w:rsid w:val="00AE704A"/>
    <w:rsid w:val="00AF13E6"/>
    <w:rsid w:val="00AF1546"/>
    <w:rsid w:val="00AF2D9A"/>
    <w:rsid w:val="00AF4A8F"/>
    <w:rsid w:val="00AF5B2E"/>
    <w:rsid w:val="00AF5F2E"/>
    <w:rsid w:val="00AF61E9"/>
    <w:rsid w:val="00AF76D0"/>
    <w:rsid w:val="00B00030"/>
    <w:rsid w:val="00B00AE3"/>
    <w:rsid w:val="00B0267F"/>
    <w:rsid w:val="00B059EE"/>
    <w:rsid w:val="00B05A56"/>
    <w:rsid w:val="00B060DB"/>
    <w:rsid w:val="00B10BD6"/>
    <w:rsid w:val="00B1173B"/>
    <w:rsid w:val="00B124E8"/>
    <w:rsid w:val="00B1287B"/>
    <w:rsid w:val="00B131B2"/>
    <w:rsid w:val="00B1486D"/>
    <w:rsid w:val="00B157E2"/>
    <w:rsid w:val="00B16018"/>
    <w:rsid w:val="00B16427"/>
    <w:rsid w:val="00B16D7F"/>
    <w:rsid w:val="00B20821"/>
    <w:rsid w:val="00B20D53"/>
    <w:rsid w:val="00B20E75"/>
    <w:rsid w:val="00B22509"/>
    <w:rsid w:val="00B24DCE"/>
    <w:rsid w:val="00B25811"/>
    <w:rsid w:val="00B263D5"/>
    <w:rsid w:val="00B271E8"/>
    <w:rsid w:val="00B27842"/>
    <w:rsid w:val="00B27ADA"/>
    <w:rsid w:val="00B27DCF"/>
    <w:rsid w:val="00B301E2"/>
    <w:rsid w:val="00B30221"/>
    <w:rsid w:val="00B3082E"/>
    <w:rsid w:val="00B3103F"/>
    <w:rsid w:val="00B31159"/>
    <w:rsid w:val="00B331FB"/>
    <w:rsid w:val="00B33547"/>
    <w:rsid w:val="00B34CF4"/>
    <w:rsid w:val="00B36A90"/>
    <w:rsid w:val="00B36B6A"/>
    <w:rsid w:val="00B40AB4"/>
    <w:rsid w:val="00B40BE2"/>
    <w:rsid w:val="00B43280"/>
    <w:rsid w:val="00B434A4"/>
    <w:rsid w:val="00B43701"/>
    <w:rsid w:val="00B52D8C"/>
    <w:rsid w:val="00B544EE"/>
    <w:rsid w:val="00B54E68"/>
    <w:rsid w:val="00B55EFD"/>
    <w:rsid w:val="00B6014E"/>
    <w:rsid w:val="00B620DB"/>
    <w:rsid w:val="00B62126"/>
    <w:rsid w:val="00B62415"/>
    <w:rsid w:val="00B666E2"/>
    <w:rsid w:val="00B67DDB"/>
    <w:rsid w:val="00B7120D"/>
    <w:rsid w:val="00B7232E"/>
    <w:rsid w:val="00B755DD"/>
    <w:rsid w:val="00B75D47"/>
    <w:rsid w:val="00B8049C"/>
    <w:rsid w:val="00B80F02"/>
    <w:rsid w:val="00B8115E"/>
    <w:rsid w:val="00B816CB"/>
    <w:rsid w:val="00B842DF"/>
    <w:rsid w:val="00B84E05"/>
    <w:rsid w:val="00B86382"/>
    <w:rsid w:val="00B86A48"/>
    <w:rsid w:val="00B90966"/>
    <w:rsid w:val="00B91520"/>
    <w:rsid w:val="00B91A4E"/>
    <w:rsid w:val="00B91F7B"/>
    <w:rsid w:val="00B924AE"/>
    <w:rsid w:val="00B94669"/>
    <w:rsid w:val="00B9536B"/>
    <w:rsid w:val="00B9549E"/>
    <w:rsid w:val="00B96B98"/>
    <w:rsid w:val="00BA0089"/>
    <w:rsid w:val="00BA1169"/>
    <w:rsid w:val="00BA121A"/>
    <w:rsid w:val="00BA387A"/>
    <w:rsid w:val="00BA3A65"/>
    <w:rsid w:val="00BA3A7F"/>
    <w:rsid w:val="00BA46A7"/>
    <w:rsid w:val="00BA4C9F"/>
    <w:rsid w:val="00BA57A8"/>
    <w:rsid w:val="00BA59AF"/>
    <w:rsid w:val="00BA615D"/>
    <w:rsid w:val="00BA76D2"/>
    <w:rsid w:val="00BB0020"/>
    <w:rsid w:val="00BB07BF"/>
    <w:rsid w:val="00BB1349"/>
    <w:rsid w:val="00BB1786"/>
    <w:rsid w:val="00BB1FF4"/>
    <w:rsid w:val="00BB2264"/>
    <w:rsid w:val="00BB46F0"/>
    <w:rsid w:val="00BB4BDB"/>
    <w:rsid w:val="00BB6271"/>
    <w:rsid w:val="00BB7609"/>
    <w:rsid w:val="00BB7728"/>
    <w:rsid w:val="00BC0825"/>
    <w:rsid w:val="00BC20FA"/>
    <w:rsid w:val="00BC224D"/>
    <w:rsid w:val="00BC2F6C"/>
    <w:rsid w:val="00BC3E83"/>
    <w:rsid w:val="00BC3F90"/>
    <w:rsid w:val="00BC558E"/>
    <w:rsid w:val="00BC60E3"/>
    <w:rsid w:val="00BC7383"/>
    <w:rsid w:val="00BD0116"/>
    <w:rsid w:val="00BD02FD"/>
    <w:rsid w:val="00BD0C18"/>
    <w:rsid w:val="00BD366B"/>
    <w:rsid w:val="00BD372E"/>
    <w:rsid w:val="00BD3C17"/>
    <w:rsid w:val="00BD3D0E"/>
    <w:rsid w:val="00BD404A"/>
    <w:rsid w:val="00BD4A49"/>
    <w:rsid w:val="00BD5CA5"/>
    <w:rsid w:val="00BD77C0"/>
    <w:rsid w:val="00BD7E8B"/>
    <w:rsid w:val="00BE0601"/>
    <w:rsid w:val="00BE0B5C"/>
    <w:rsid w:val="00BE19A2"/>
    <w:rsid w:val="00BE2A1D"/>
    <w:rsid w:val="00BE38FA"/>
    <w:rsid w:val="00BE4FEC"/>
    <w:rsid w:val="00BE636B"/>
    <w:rsid w:val="00BE7182"/>
    <w:rsid w:val="00BE740F"/>
    <w:rsid w:val="00BF0D33"/>
    <w:rsid w:val="00BF2D70"/>
    <w:rsid w:val="00BF4255"/>
    <w:rsid w:val="00BF5C58"/>
    <w:rsid w:val="00BF5FAE"/>
    <w:rsid w:val="00BF7070"/>
    <w:rsid w:val="00BF72D0"/>
    <w:rsid w:val="00BF7332"/>
    <w:rsid w:val="00C0028A"/>
    <w:rsid w:val="00C006BC"/>
    <w:rsid w:val="00C0174C"/>
    <w:rsid w:val="00C01844"/>
    <w:rsid w:val="00C029DA"/>
    <w:rsid w:val="00C036E9"/>
    <w:rsid w:val="00C04356"/>
    <w:rsid w:val="00C04BE9"/>
    <w:rsid w:val="00C1056E"/>
    <w:rsid w:val="00C11EE5"/>
    <w:rsid w:val="00C1295B"/>
    <w:rsid w:val="00C132F3"/>
    <w:rsid w:val="00C151C4"/>
    <w:rsid w:val="00C15E51"/>
    <w:rsid w:val="00C16793"/>
    <w:rsid w:val="00C20154"/>
    <w:rsid w:val="00C2032A"/>
    <w:rsid w:val="00C21B09"/>
    <w:rsid w:val="00C21DA8"/>
    <w:rsid w:val="00C22146"/>
    <w:rsid w:val="00C23008"/>
    <w:rsid w:val="00C2368A"/>
    <w:rsid w:val="00C24394"/>
    <w:rsid w:val="00C247A8"/>
    <w:rsid w:val="00C25DC1"/>
    <w:rsid w:val="00C26718"/>
    <w:rsid w:val="00C2784A"/>
    <w:rsid w:val="00C307CD"/>
    <w:rsid w:val="00C31788"/>
    <w:rsid w:val="00C325E5"/>
    <w:rsid w:val="00C32972"/>
    <w:rsid w:val="00C32AF6"/>
    <w:rsid w:val="00C34303"/>
    <w:rsid w:val="00C352FF"/>
    <w:rsid w:val="00C3575C"/>
    <w:rsid w:val="00C35B0C"/>
    <w:rsid w:val="00C35BBA"/>
    <w:rsid w:val="00C35DA6"/>
    <w:rsid w:val="00C36335"/>
    <w:rsid w:val="00C36632"/>
    <w:rsid w:val="00C36702"/>
    <w:rsid w:val="00C426A4"/>
    <w:rsid w:val="00C42BCB"/>
    <w:rsid w:val="00C4327D"/>
    <w:rsid w:val="00C434E0"/>
    <w:rsid w:val="00C44037"/>
    <w:rsid w:val="00C44CE0"/>
    <w:rsid w:val="00C45478"/>
    <w:rsid w:val="00C46644"/>
    <w:rsid w:val="00C4751F"/>
    <w:rsid w:val="00C478FB"/>
    <w:rsid w:val="00C47F5C"/>
    <w:rsid w:val="00C50687"/>
    <w:rsid w:val="00C50747"/>
    <w:rsid w:val="00C52C5E"/>
    <w:rsid w:val="00C53705"/>
    <w:rsid w:val="00C538A3"/>
    <w:rsid w:val="00C53ABA"/>
    <w:rsid w:val="00C559D4"/>
    <w:rsid w:val="00C5656A"/>
    <w:rsid w:val="00C565C0"/>
    <w:rsid w:val="00C56E77"/>
    <w:rsid w:val="00C56F76"/>
    <w:rsid w:val="00C57052"/>
    <w:rsid w:val="00C577AF"/>
    <w:rsid w:val="00C57985"/>
    <w:rsid w:val="00C60D8B"/>
    <w:rsid w:val="00C60FC9"/>
    <w:rsid w:val="00C61758"/>
    <w:rsid w:val="00C62C30"/>
    <w:rsid w:val="00C62F57"/>
    <w:rsid w:val="00C64F6E"/>
    <w:rsid w:val="00C65203"/>
    <w:rsid w:val="00C662E1"/>
    <w:rsid w:val="00C706F9"/>
    <w:rsid w:val="00C70820"/>
    <w:rsid w:val="00C711B4"/>
    <w:rsid w:val="00C7210D"/>
    <w:rsid w:val="00C722FE"/>
    <w:rsid w:val="00C723A1"/>
    <w:rsid w:val="00C72F89"/>
    <w:rsid w:val="00C73E49"/>
    <w:rsid w:val="00C75F49"/>
    <w:rsid w:val="00C760BA"/>
    <w:rsid w:val="00C7667A"/>
    <w:rsid w:val="00C76887"/>
    <w:rsid w:val="00C7700E"/>
    <w:rsid w:val="00C77013"/>
    <w:rsid w:val="00C77DD7"/>
    <w:rsid w:val="00C8063A"/>
    <w:rsid w:val="00C80BE8"/>
    <w:rsid w:val="00C81C8B"/>
    <w:rsid w:val="00C8291F"/>
    <w:rsid w:val="00C8337B"/>
    <w:rsid w:val="00C83AF8"/>
    <w:rsid w:val="00C85B2F"/>
    <w:rsid w:val="00C86CA8"/>
    <w:rsid w:val="00C86E74"/>
    <w:rsid w:val="00C9153D"/>
    <w:rsid w:val="00C92145"/>
    <w:rsid w:val="00C92AED"/>
    <w:rsid w:val="00C92CC8"/>
    <w:rsid w:val="00C93A28"/>
    <w:rsid w:val="00C93D1E"/>
    <w:rsid w:val="00C94045"/>
    <w:rsid w:val="00C94F95"/>
    <w:rsid w:val="00C9567D"/>
    <w:rsid w:val="00C96D96"/>
    <w:rsid w:val="00C979B2"/>
    <w:rsid w:val="00CA013A"/>
    <w:rsid w:val="00CA05E6"/>
    <w:rsid w:val="00CA2E02"/>
    <w:rsid w:val="00CA3503"/>
    <w:rsid w:val="00CA4448"/>
    <w:rsid w:val="00CA563D"/>
    <w:rsid w:val="00CA77B5"/>
    <w:rsid w:val="00CB018F"/>
    <w:rsid w:val="00CB1AF2"/>
    <w:rsid w:val="00CB2DE9"/>
    <w:rsid w:val="00CB375B"/>
    <w:rsid w:val="00CB3C06"/>
    <w:rsid w:val="00CB44EF"/>
    <w:rsid w:val="00CB5B26"/>
    <w:rsid w:val="00CB6B25"/>
    <w:rsid w:val="00CB7AA6"/>
    <w:rsid w:val="00CC0128"/>
    <w:rsid w:val="00CC1A5C"/>
    <w:rsid w:val="00CC1BA1"/>
    <w:rsid w:val="00CC3962"/>
    <w:rsid w:val="00CC4254"/>
    <w:rsid w:val="00CC58E9"/>
    <w:rsid w:val="00CC7151"/>
    <w:rsid w:val="00CD23F3"/>
    <w:rsid w:val="00CD27F5"/>
    <w:rsid w:val="00CD2ABF"/>
    <w:rsid w:val="00CD3007"/>
    <w:rsid w:val="00CD3796"/>
    <w:rsid w:val="00CD47D6"/>
    <w:rsid w:val="00CD4A4B"/>
    <w:rsid w:val="00CD694F"/>
    <w:rsid w:val="00CD6AF3"/>
    <w:rsid w:val="00CD6B4D"/>
    <w:rsid w:val="00CE19C5"/>
    <w:rsid w:val="00CE4566"/>
    <w:rsid w:val="00CE4FCB"/>
    <w:rsid w:val="00CE563C"/>
    <w:rsid w:val="00CE614D"/>
    <w:rsid w:val="00CE709C"/>
    <w:rsid w:val="00CE76DA"/>
    <w:rsid w:val="00CE7AD7"/>
    <w:rsid w:val="00CF1B5B"/>
    <w:rsid w:val="00CF1EB2"/>
    <w:rsid w:val="00CF21E3"/>
    <w:rsid w:val="00CF2CBE"/>
    <w:rsid w:val="00CF2E39"/>
    <w:rsid w:val="00CF3C20"/>
    <w:rsid w:val="00CF5101"/>
    <w:rsid w:val="00CF750A"/>
    <w:rsid w:val="00D01C68"/>
    <w:rsid w:val="00D032B5"/>
    <w:rsid w:val="00D05362"/>
    <w:rsid w:val="00D07060"/>
    <w:rsid w:val="00D107CE"/>
    <w:rsid w:val="00D11789"/>
    <w:rsid w:val="00D11CEE"/>
    <w:rsid w:val="00D1227B"/>
    <w:rsid w:val="00D1474F"/>
    <w:rsid w:val="00D14E64"/>
    <w:rsid w:val="00D155C1"/>
    <w:rsid w:val="00D15770"/>
    <w:rsid w:val="00D203FA"/>
    <w:rsid w:val="00D22353"/>
    <w:rsid w:val="00D22683"/>
    <w:rsid w:val="00D2313D"/>
    <w:rsid w:val="00D23EED"/>
    <w:rsid w:val="00D250DA"/>
    <w:rsid w:val="00D27377"/>
    <w:rsid w:val="00D30509"/>
    <w:rsid w:val="00D30ACD"/>
    <w:rsid w:val="00D327F5"/>
    <w:rsid w:val="00D34B17"/>
    <w:rsid w:val="00D35A20"/>
    <w:rsid w:val="00D35D2B"/>
    <w:rsid w:val="00D36A52"/>
    <w:rsid w:val="00D478A2"/>
    <w:rsid w:val="00D500C2"/>
    <w:rsid w:val="00D51DBC"/>
    <w:rsid w:val="00D553D5"/>
    <w:rsid w:val="00D5760A"/>
    <w:rsid w:val="00D60CF5"/>
    <w:rsid w:val="00D61942"/>
    <w:rsid w:val="00D62AA0"/>
    <w:rsid w:val="00D67A22"/>
    <w:rsid w:val="00D72165"/>
    <w:rsid w:val="00D7395D"/>
    <w:rsid w:val="00D73C86"/>
    <w:rsid w:val="00D74EB4"/>
    <w:rsid w:val="00D757E8"/>
    <w:rsid w:val="00D80D50"/>
    <w:rsid w:val="00D80E9A"/>
    <w:rsid w:val="00D813EB"/>
    <w:rsid w:val="00D83215"/>
    <w:rsid w:val="00D85D3E"/>
    <w:rsid w:val="00D85D7C"/>
    <w:rsid w:val="00D86476"/>
    <w:rsid w:val="00D86A02"/>
    <w:rsid w:val="00D873A5"/>
    <w:rsid w:val="00D87B88"/>
    <w:rsid w:val="00D913D3"/>
    <w:rsid w:val="00D91B79"/>
    <w:rsid w:val="00D922F3"/>
    <w:rsid w:val="00D93DB6"/>
    <w:rsid w:val="00D96332"/>
    <w:rsid w:val="00D96A07"/>
    <w:rsid w:val="00D976EF"/>
    <w:rsid w:val="00DA0B31"/>
    <w:rsid w:val="00DA11D3"/>
    <w:rsid w:val="00DA2658"/>
    <w:rsid w:val="00DA30C6"/>
    <w:rsid w:val="00DA3AF7"/>
    <w:rsid w:val="00DA4831"/>
    <w:rsid w:val="00DA4931"/>
    <w:rsid w:val="00DA55DC"/>
    <w:rsid w:val="00DA5CF9"/>
    <w:rsid w:val="00DA6F47"/>
    <w:rsid w:val="00DA71E7"/>
    <w:rsid w:val="00DA7EEE"/>
    <w:rsid w:val="00DB0508"/>
    <w:rsid w:val="00DB7786"/>
    <w:rsid w:val="00DC002E"/>
    <w:rsid w:val="00DC0D10"/>
    <w:rsid w:val="00DC1FF4"/>
    <w:rsid w:val="00DC2628"/>
    <w:rsid w:val="00DC3312"/>
    <w:rsid w:val="00DC3F90"/>
    <w:rsid w:val="00DC50E7"/>
    <w:rsid w:val="00DC51B7"/>
    <w:rsid w:val="00DC591B"/>
    <w:rsid w:val="00DD03E3"/>
    <w:rsid w:val="00DD056D"/>
    <w:rsid w:val="00DD10C0"/>
    <w:rsid w:val="00DD10C8"/>
    <w:rsid w:val="00DD1AC5"/>
    <w:rsid w:val="00DD1F2D"/>
    <w:rsid w:val="00DD277C"/>
    <w:rsid w:val="00DD3B1A"/>
    <w:rsid w:val="00DD3F8F"/>
    <w:rsid w:val="00DD497D"/>
    <w:rsid w:val="00DD5948"/>
    <w:rsid w:val="00DD735B"/>
    <w:rsid w:val="00DE0B81"/>
    <w:rsid w:val="00DE10B3"/>
    <w:rsid w:val="00DE1ECE"/>
    <w:rsid w:val="00DE270B"/>
    <w:rsid w:val="00DE2B57"/>
    <w:rsid w:val="00DE3275"/>
    <w:rsid w:val="00DE528F"/>
    <w:rsid w:val="00DE533A"/>
    <w:rsid w:val="00DE6472"/>
    <w:rsid w:val="00DE74AA"/>
    <w:rsid w:val="00DF2124"/>
    <w:rsid w:val="00DF2B08"/>
    <w:rsid w:val="00DF3C34"/>
    <w:rsid w:val="00DF497C"/>
    <w:rsid w:val="00DF574A"/>
    <w:rsid w:val="00DF694B"/>
    <w:rsid w:val="00DF77D6"/>
    <w:rsid w:val="00E0215B"/>
    <w:rsid w:val="00E02C85"/>
    <w:rsid w:val="00E03297"/>
    <w:rsid w:val="00E049C5"/>
    <w:rsid w:val="00E05AD7"/>
    <w:rsid w:val="00E06ED3"/>
    <w:rsid w:val="00E070A3"/>
    <w:rsid w:val="00E07678"/>
    <w:rsid w:val="00E07A58"/>
    <w:rsid w:val="00E07F65"/>
    <w:rsid w:val="00E1128D"/>
    <w:rsid w:val="00E12880"/>
    <w:rsid w:val="00E128F0"/>
    <w:rsid w:val="00E12F01"/>
    <w:rsid w:val="00E131D1"/>
    <w:rsid w:val="00E152D8"/>
    <w:rsid w:val="00E1553A"/>
    <w:rsid w:val="00E16F6F"/>
    <w:rsid w:val="00E17281"/>
    <w:rsid w:val="00E24FDE"/>
    <w:rsid w:val="00E25823"/>
    <w:rsid w:val="00E265EE"/>
    <w:rsid w:val="00E2695D"/>
    <w:rsid w:val="00E26CF4"/>
    <w:rsid w:val="00E27C0C"/>
    <w:rsid w:val="00E3004A"/>
    <w:rsid w:val="00E30FC0"/>
    <w:rsid w:val="00E35D3D"/>
    <w:rsid w:val="00E40CBC"/>
    <w:rsid w:val="00E43A99"/>
    <w:rsid w:val="00E43C87"/>
    <w:rsid w:val="00E452CA"/>
    <w:rsid w:val="00E4695E"/>
    <w:rsid w:val="00E473AF"/>
    <w:rsid w:val="00E47B2E"/>
    <w:rsid w:val="00E52207"/>
    <w:rsid w:val="00E53212"/>
    <w:rsid w:val="00E54CEC"/>
    <w:rsid w:val="00E55D53"/>
    <w:rsid w:val="00E60BEF"/>
    <w:rsid w:val="00E62A47"/>
    <w:rsid w:val="00E62AC0"/>
    <w:rsid w:val="00E641A4"/>
    <w:rsid w:val="00E6502F"/>
    <w:rsid w:val="00E654F3"/>
    <w:rsid w:val="00E668B3"/>
    <w:rsid w:val="00E6758C"/>
    <w:rsid w:val="00E678E9"/>
    <w:rsid w:val="00E67900"/>
    <w:rsid w:val="00E7044C"/>
    <w:rsid w:val="00E7105D"/>
    <w:rsid w:val="00E71D7C"/>
    <w:rsid w:val="00E72A06"/>
    <w:rsid w:val="00E73CB2"/>
    <w:rsid w:val="00E75D99"/>
    <w:rsid w:val="00E7635A"/>
    <w:rsid w:val="00E767A1"/>
    <w:rsid w:val="00E8118F"/>
    <w:rsid w:val="00E81F3D"/>
    <w:rsid w:val="00E8383B"/>
    <w:rsid w:val="00E85E04"/>
    <w:rsid w:val="00E87BD9"/>
    <w:rsid w:val="00E91B46"/>
    <w:rsid w:val="00E92170"/>
    <w:rsid w:val="00E923CD"/>
    <w:rsid w:val="00E92FE1"/>
    <w:rsid w:val="00E933CA"/>
    <w:rsid w:val="00E94F0A"/>
    <w:rsid w:val="00E971F3"/>
    <w:rsid w:val="00EA00D2"/>
    <w:rsid w:val="00EA104A"/>
    <w:rsid w:val="00EA1170"/>
    <w:rsid w:val="00EA15D3"/>
    <w:rsid w:val="00EA328A"/>
    <w:rsid w:val="00EA3EE6"/>
    <w:rsid w:val="00EA402F"/>
    <w:rsid w:val="00EA4548"/>
    <w:rsid w:val="00EA7A21"/>
    <w:rsid w:val="00EB1CA1"/>
    <w:rsid w:val="00EB2539"/>
    <w:rsid w:val="00EB2EE7"/>
    <w:rsid w:val="00EB3464"/>
    <w:rsid w:val="00EB6C4B"/>
    <w:rsid w:val="00EB6C78"/>
    <w:rsid w:val="00EB6D5C"/>
    <w:rsid w:val="00EB746E"/>
    <w:rsid w:val="00EC445F"/>
    <w:rsid w:val="00EC6975"/>
    <w:rsid w:val="00EC6EDF"/>
    <w:rsid w:val="00ED211F"/>
    <w:rsid w:val="00ED3F69"/>
    <w:rsid w:val="00ED4D83"/>
    <w:rsid w:val="00ED4F93"/>
    <w:rsid w:val="00ED58BB"/>
    <w:rsid w:val="00ED628C"/>
    <w:rsid w:val="00ED727D"/>
    <w:rsid w:val="00ED79AD"/>
    <w:rsid w:val="00EE2253"/>
    <w:rsid w:val="00EE3A87"/>
    <w:rsid w:val="00EE3CC1"/>
    <w:rsid w:val="00EE5672"/>
    <w:rsid w:val="00EE5D82"/>
    <w:rsid w:val="00EF08EA"/>
    <w:rsid w:val="00EF0E9E"/>
    <w:rsid w:val="00EF13E4"/>
    <w:rsid w:val="00EF1DBD"/>
    <w:rsid w:val="00EF2E30"/>
    <w:rsid w:val="00EF3306"/>
    <w:rsid w:val="00EF349B"/>
    <w:rsid w:val="00EF5D27"/>
    <w:rsid w:val="00EF7519"/>
    <w:rsid w:val="00EF787C"/>
    <w:rsid w:val="00EF7E3B"/>
    <w:rsid w:val="00F004C4"/>
    <w:rsid w:val="00F00582"/>
    <w:rsid w:val="00F04113"/>
    <w:rsid w:val="00F04930"/>
    <w:rsid w:val="00F055B7"/>
    <w:rsid w:val="00F05FC2"/>
    <w:rsid w:val="00F0674C"/>
    <w:rsid w:val="00F06FA6"/>
    <w:rsid w:val="00F079AE"/>
    <w:rsid w:val="00F10218"/>
    <w:rsid w:val="00F10F3A"/>
    <w:rsid w:val="00F12053"/>
    <w:rsid w:val="00F12F84"/>
    <w:rsid w:val="00F14F03"/>
    <w:rsid w:val="00F16862"/>
    <w:rsid w:val="00F213BF"/>
    <w:rsid w:val="00F22876"/>
    <w:rsid w:val="00F22E8B"/>
    <w:rsid w:val="00F232F7"/>
    <w:rsid w:val="00F237C3"/>
    <w:rsid w:val="00F24B5E"/>
    <w:rsid w:val="00F253EE"/>
    <w:rsid w:val="00F26BCD"/>
    <w:rsid w:val="00F26BED"/>
    <w:rsid w:val="00F2717A"/>
    <w:rsid w:val="00F2721E"/>
    <w:rsid w:val="00F273E7"/>
    <w:rsid w:val="00F27A46"/>
    <w:rsid w:val="00F317E6"/>
    <w:rsid w:val="00F31A5A"/>
    <w:rsid w:val="00F32607"/>
    <w:rsid w:val="00F328E2"/>
    <w:rsid w:val="00F33BD9"/>
    <w:rsid w:val="00F34226"/>
    <w:rsid w:val="00F34964"/>
    <w:rsid w:val="00F35806"/>
    <w:rsid w:val="00F35BB6"/>
    <w:rsid w:val="00F3644C"/>
    <w:rsid w:val="00F36DCC"/>
    <w:rsid w:val="00F36F63"/>
    <w:rsid w:val="00F401B8"/>
    <w:rsid w:val="00F41F20"/>
    <w:rsid w:val="00F43071"/>
    <w:rsid w:val="00F43B63"/>
    <w:rsid w:val="00F44620"/>
    <w:rsid w:val="00F44977"/>
    <w:rsid w:val="00F46CC7"/>
    <w:rsid w:val="00F46FBA"/>
    <w:rsid w:val="00F51B91"/>
    <w:rsid w:val="00F53F56"/>
    <w:rsid w:val="00F55975"/>
    <w:rsid w:val="00F55F2A"/>
    <w:rsid w:val="00F562E7"/>
    <w:rsid w:val="00F56A15"/>
    <w:rsid w:val="00F573EC"/>
    <w:rsid w:val="00F60859"/>
    <w:rsid w:val="00F6113B"/>
    <w:rsid w:val="00F61311"/>
    <w:rsid w:val="00F618BA"/>
    <w:rsid w:val="00F63805"/>
    <w:rsid w:val="00F6413A"/>
    <w:rsid w:val="00F64553"/>
    <w:rsid w:val="00F64972"/>
    <w:rsid w:val="00F65428"/>
    <w:rsid w:val="00F70CA2"/>
    <w:rsid w:val="00F70DB9"/>
    <w:rsid w:val="00F70F65"/>
    <w:rsid w:val="00F7121B"/>
    <w:rsid w:val="00F722DE"/>
    <w:rsid w:val="00F724D7"/>
    <w:rsid w:val="00F73BBD"/>
    <w:rsid w:val="00F73C77"/>
    <w:rsid w:val="00F74A6A"/>
    <w:rsid w:val="00F75B49"/>
    <w:rsid w:val="00F764FF"/>
    <w:rsid w:val="00F804DD"/>
    <w:rsid w:val="00F8053E"/>
    <w:rsid w:val="00F80D85"/>
    <w:rsid w:val="00F83E6C"/>
    <w:rsid w:val="00F84D48"/>
    <w:rsid w:val="00F84DD6"/>
    <w:rsid w:val="00F853FB"/>
    <w:rsid w:val="00F85F1C"/>
    <w:rsid w:val="00F875AA"/>
    <w:rsid w:val="00F9241D"/>
    <w:rsid w:val="00F92AD5"/>
    <w:rsid w:val="00F93CFE"/>
    <w:rsid w:val="00F93D80"/>
    <w:rsid w:val="00F9658C"/>
    <w:rsid w:val="00F96A6B"/>
    <w:rsid w:val="00F96E53"/>
    <w:rsid w:val="00F96FA9"/>
    <w:rsid w:val="00F9722A"/>
    <w:rsid w:val="00F975F1"/>
    <w:rsid w:val="00F97D90"/>
    <w:rsid w:val="00FA0C90"/>
    <w:rsid w:val="00FA195A"/>
    <w:rsid w:val="00FA1C14"/>
    <w:rsid w:val="00FA240C"/>
    <w:rsid w:val="00FA27CE"/>
    <w:rsid w:val="00FA3029"/>
    <w:rsid w:val="00FA3871"/>
    <w:rsid w:val="00FA3CD4"/>
    <w:rsid w:val="00FA4338"/>
    <w:rsid w:val="00FA5791"/>
    <w:rsid w:val="00FB01FF"/>
    <w:rsid w:val="00FB0C06"/>
    <w:rsid w:val="00FB1B85"/>
    <w:rsid w:val="00FB1BC0"/>
    <w:rsid w:val="00FB2DA6"/>
    <w:rsid w:val="00FB45C7"/>
    <w:rsid w:val="00FB49CC"/>
    <w:rsid w:val="00FB6AB7"/>
    <w:rsid w:val="00FB71BE"/>
    <w:rsid w:val="00FB7E93"/>
    <w:rsid w:val="00FC27F0"/>
    <w:rsid w:val="00FC2DC6"/>
    <w:rsid w:val="00FC303E"/>
    <w:rsid w:val="00FC31BC"/>
    <w:rsid w:val="00FC3858"/>
    <w:rsid w:val="00FC4821"/>
    <w:rsid w:val="00FC4D1D"/>
    <w:rsid w:val="00FC5EFF"/>
    <w:rsid w:val="00FD1B30"/>
    <w:rsid w:val="00FD2505"/>
    <w:rsid w:val="00FD2DFA"/>
    <w:rsid w:val="00FD2EA0"/>
    <w:rsid w:val="00FD317C"/>
    <w:rsid w:val="00FD3551"/>
    <w:rsid w:val="00FD45CD"/>
    <w:rsid w:val="00FD538C"/>
    <w:rsid w:val="00FD5576"/>
    <w:rsid w:val="00FD6B79"/>
    <w:rsid w:val="00FD6FDB"/>
    <w:rsid w:val="00FD7A41"/>
    <w:rsid w:val="00FD7DB3"/>
    <w:rsid w:val="00FE1CF3"/>
    <w:rsid w:val="00FE2356"/>
    <w:rsid w:val="00FE2ECC"/>
    <w:rsid w:val="00FE3FE3"/>
    <w:rsid w:val="00FE6A9B"/>
    <w:rsid w:val="00FE6EB0"/>
    <w:rsid w:val="00FF1991"/>
    <w:rsid w:val="00FF45EB"/>
    <w:rsid w:val="00FF46E2"/>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3D3CAD"/>
  <w15:docId w15:val="{57B224E2-40CA-489E-BB09-7C9B90C0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A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56"/>
  </w:style>
  <w:style w:type="paragraph" w:styleId="Footer">
    <w:name w:val="footer"/>
    <w:basedOn w:val="Normal"/>
    <w:link w:val="FooterChar"/>
    <w:uiPriority w:val="99"/>
    <w:unhideWhenUsed/>
    <w:rsid w:val="00A8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56"/>
  </w:style>
  <w:style w:type="paragraph" w:customStyle="1" w:styleId="yiv1607143029msonormal">
    <w:name w:val="yiv1607143029msonormal"/>
    <w:basedOn w:val="Normal"/>
    <w:rsid w:val="00C3575C"/>
    <w:pPr>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C132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32F3"/>
    <w:rPr>
      <w:rFonts w:ascii="Tahoma" w:hAnsi="Tahoma" w:cs="Tahoma"/>
      <w:sz w:val="16"/>
      <w:szCs w:val="16"/>
    </w:rPr>
  </w:style>
  <w:style w:type="paragraph" w:styleId="ListParagraph">
    <w:name w:val="List Paragraph"/>
    <w:basedOn w:val="Normal"/>
    <w:uiPriority w:val="34"/>
    <w:qFormat/>
    <w:rsid w:val="00B816CB"/>
    <w:pPr>
      <w:ind w:left="720"/>
    </w:pPr>
  </w:style>
  <w:style w:type="character" w:styleId="Hyperlink">
    <w:name w:val="Hyperlink"/>
    <w:uiPriority w:val="99"/>
    <w:unhideWhenUsed/>
    <w:rsid w:val="00AC5132"/>
    <w:rPr>
      <w:color w:val="0000FF"/>
      <w:u w:val="single"/>
    </w:rPr>
  </w:style>
  <w:style w:type="character" w:styleId="FollowedHyperlink">
    <w:name w:val="FollowedHyperlink"/>
    <w:uiPriority w:val="99"/>
    <w:semiHidden/>
    <w:unhideWhenUsed/>
    <w:rsid w:val="004D3954"/>
    <w:rPr>
      <w:color w:val="800080"/>
      <w:u w:val="single"/>
    </w:rPr>
  </w:style>
  <w:style w:type="character" w:styleId="Mention">
    <w:name w:val="Mention"/>
    <w:basedOn w:val="DefaultParagraphFont"/>
    <w:uiPriority w:val="99"/>
    <w:semiHidden/>
    <w:unhideWhenUsed/>
    <w:rsid w:val="00B10BD6"/>
    <w:rPr>
      <w:color w:val="2B579A"/>
      <w:shd w:val="clear" w:color="auto" w:fill="E6E6E6"/>
    </w:rPr>
  </w:style>
  <w:style w:type="character" w:styleId="UnresolvedMention">
    <w:name w:val="Unresolved Mention"/>
    <w:basedOn w:val="DefaultParagraphFont"/>
    <w:uiPriority w:val="99"/>
    <w:semiHidden/>
    <w:unhideWhenUsed/>
    <w:rsid w:val="007B4A76"/>
    <w:rPr>
      <w:color w:val="808080"/>
      <w:shd w:val="clear" w:color="auto" w:fill="E6E6E6"/>
    </w:rPr>
  </w:style>
  <w:style w:type="paragraph" w:styleId="BodyText">
    <w:name w:val="Body Text"/>
    <w:basedOn w:val="Normal"/>
    <w:link w:val="BodyTextChar"/>
    <w:uiPriority w:val="99"/>
    <w:semiHidden/>
    <w:unhideWhenUsed/>
    <w:rsid w:val="0050485B"/>
    <w:pPr>
      <w:spacing w:after="120"/>
    </w:pPr>
  </w:style>
  <w:style w:type="character" w:customStyle="1" w:styleId="BodyTextChar">
    <w:name w:val="Body Text Char"/>
    <w:basedOn w:val="DefaultParagraphFont"/>
    <w:link w:val="BodyText"/>
    <w:uiPriority w:val="99"/>
    <w:semiHidden/>
    <w:rsid w:val="00504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29305">
      <w:bodyDiv w:val="1"/>
      <w:marLeft w:val="0"/>
      <w:marRight w:val="0"/>
      <w:marTop w:val="0"/>
      <w:marBottom w:val="0"/>
      <w:divBdr>
        <w:top w:val="none" w:sz="0" w:space="0" w:color="auto"/>
        <w:left w:val="none" w:sz="0" w:space="0" w:color="auto"/>
        <w:bottom w:val="none" w:sz="0" w:space="0" w:color="auto"/>
        <w:right w:val="none" w:sz="0" w:space="0" w:color="auto"/>
      </w:divBdr>
      <w:divsChild>
        <w:div w:id="379406195">
          <w:marLeft w:val="0"/>
          <w:marRight w:val="0"/>
          <w:marTop w:val="0"/>
          <w:marBottom w:val="0"/>
          <w:divBdr>
            <w:top w:val="none" w:sz="0" w:space="0" w:color="auto"/>
            <w:left w:val="none" w:sz="0" w:space="0" w:color="auto"/>
            <w:bottom w:val="none" w:sz="0" w:space="0" w:color="auto"/>
            <w:right w:val="none" w:sz="0" w:space="0" w:color="auto"/>
          </w:divBdr>
          <w:divsChild>
            <w:div w:id="1669137959">
              <w:marLeft w:val="0"/>
              <w:marRight w:val="0"/>
              <w:marTop w:val="0"/>
              <w:marBottom w:val="0"/>
              <w:divBdr>
                <w:top w:val="none" w:sz="0" w:space="0" w:color="auto"/>
                <w:left w:val="none" w:sz="0" w:space="0" w:color="auto"/>
                <w:bottom w:val="none" w:sz="0" w:space="0" w:color="auto"/>
                <w:right w:val="none" w:sz="0" w:space="0" w:color="auto"/>
              </w:divBdr>
              <w:divsChild>
                <w:div w:id="443351136">
                  <w:marLeft w:val="0"/>
                  <w:marRight w:val="0"/>
                  <w:marTop w:val="0"/>
                  <w:marBottom w:val="0"/>
                  <w:divBdr>
                    <w:top w:val="none" w:sz="0" w:space="0" w:color="auto"/>
                    <w:left w:val="none" w:sz="0" w:space="0" w:color="auto"/>
                    <w:bottom w:val="none" w:sz="0" w:space="0" w:color="auto"/>
                    <w:right w:val="none" w:sz="0" w:space="0" w:color="auto"/>
                  </w:divBdr>
                  <w:divsChild>
                    <w:div w:id="1171724633">
                      <w:marLeft w:val="0"/>
                      <w:marRight w:val="0"/>
                      <w:marTop w:val="0"/>
                      <w:marBottom w:val="0"/>
                      <w:divBdr>
                        <w:top w:val="none" w:sz="0" w:space="0" w:color="auto"/>
                        <w:left w:val="none" w:sz="0" w:space="0" w:color="auto"/>
                        <w:bottom w:val="none" w:sz="0" w:space="0" w:color="auto"/>
                        <w:right w:val="none" w:sz="0" w:space="0" w:color="auto"/>
                      </w:divBdr>
                    </w:div>
                    <w:div w:id="114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649">
      <w:bodyDiv w:val="1"/>
      <w:marLeft w:val="0"/>
      <w:marRight w:val="0"/>
      <w:marTop w:val="0"/>
      <w:marBottom w:val="0"/>
      <w:divBdr>
        <w:top w:val="none" w:sz="0" w:space="0" w:color="auto"/>
        <w:left w:val="none" w:sz="0" w:space="0" w:color="auto"/>
        <w:bottom w:val="none" w:sz="0" w:space="0" w:color="auto"/>
        <w:right w:val="none" w:sz="0" w:space="0" w:color="auto"/>
      </w:divBdr>
    </w:div>
    <w:div w:id="907425058">
      <w:bodyDiv w:val="1"/>
      <w:marLeft w:val="0"/>
      <w:marRight w:val="0"/>
      <w:marTop w:val="0"/>
      <w:marBottom w:val="0"/>
      <w:divBdr>
        <w:top w:val="none" w:sz="0" w:space="0" w:color="auto"/>
        <w:left w:val="none" w:sz="0" w:space="0" w:color="auto"/>
        <w:bottom w:val="none" w:sz="0" w:space="0" w:color="auto"/>
        <w:right w:val="none" w:sz="0" w:space="0" w:color="auto"/>
      </w:divBdr>
      <w:divsChild>
        <w:div w:id="280846447">
          <w:marLeft w:val="0"/>
          <w:marRight w:val="0"/>
          <w:marTop w:val="0"/>
          <w:marBottom w:val="0"/>
          <w:divBdr>
            <w:top w:val="none" w:sz="0" w:space="0" w:color="auto"/>
            <w:left w:val="none" w:sz="0" w:space="0" w:color="auto"/>
            <w:bottom w:val="none" w:sz="0" w:space="0" w:color="auto"/>
            <w:right w:val="none" w:sz="0" w:space="0" w:color="auto"/>
          </w:divBdr>
          <w:divsChild>
            <w:div w:id="389036019">
              <w:marLeft w:val="0"/>
              <w:marRight w:val="0"/>
              <w:marTop w:val="0"/>
              <w:marBottom w:val="0"/>
              <w:divBdr>
                <w:top w:val="none" w:sz="0" w:space="0" w:color="auto"/>
                <w:left w:val="none" w:sz="0" w:space="0" w:color="auto"/>
                <w:bottom w:val="none" w:sz="0" w:space="0" w:color="auto"/>
                <w:right w:val="none" w:sz="0" w:space="0" w:color="auto"/>
              </w:divBdr>
              <w:divsChild>
                <w:div w:id="2095860261">
                  <w:marLeft w:val="0"/>
                  <w:marRight w:val="0"/>
                  <w:marTop w:val="0"/>
                  <w:marBottom w:val="0"/>
                  <w:divBdr>
                    <w:top w:val="none" w:sz="0" w:space="0" w:color="auto"/>
                    <w:left w:val="none" w:sz="0" w:space="0" w:color="auto"/>
                    <w:bottom w:val="none" w:sz="0" w:space="0" w:color="auto"/>
                    <w:right w:val="none" w:sz="0" w:space="0" w:color="auto"/>
                  </w:divBdr>
                  <w:divsChild>
                    <w:div w:id="846140547">
                      <w:marLeft w:val="0"/>
                      <w:marRight w:val="0"/>
                      <w:marTop w:val="0"/>
                      <w:marBottom w:val="0"/>
                      <w:divBdr>
                        <w:top w:val="none" w:sz="0" w:space="0" w:color="auto"/>
                        <w:left w:val="none" w:sz="0" w:space="0" w:color="auto"/>
                        <w:bottom w:val="none" w:sz="0" w:space="0" w:color="auto"/>
                        <w:right w:val="none" w:sz="0" w:space="0" w:color="auto"/>
                      </w:divBdr>
                    </w:div>
                    <w:div w:id="1003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4783">
      <w:bodyDiv w:val="1"/>
      <w:marLeft w:val="0"/>
      <w:marRight w:val="0"/>
      <w:marTop w:val="0"/>
      <w:marBottom w:val="0"/>
      <w:divBdr>
        <w:top w:val="none" w:sz="0" w:space="0" w:color="auto"/>
        <w:left w:val="none" w:sz="0" w:space="0" w:color="auto"/>
        <w:bottom w:val="none" w:sz="0" w:space="0" w:color="auto"/>
        <w:right w:val="none" w:sz="0" w:space="0" w:color="auto"/>
      </w:divBdr>
    </w:div>
    <w:div w:id="1252743538">
      <w:bodyDiv w:val="1"/>
      <w:marLeft w:val="0"/>
      <w:marRight w:val="0"/>
      <w:marTop w:val="0"/>
      <w:marBottom w:val="0"/>
      <w:divBdr>
        <w:top w:val="none" w:sz="0" w:space="0" w:color="auto"/>
        <w:left w:val="none" w:sz="0" w:space="0" w:color="auto"/>
        <w:bottom w:val="none" w:sz="0" w:space="0" w:color="auto"/>
        <w:right w:val="none" w:sz="0" w:space="0" w:color="auto"/>
      </w:divBdr>
    </w:div>
    <w:div w:id="1336298523">
      <w:bodyDiv w:val="1"/>
      <w:marLeft w:val="0"/>
      <w:marRight w:val="0"/>
      <w:marTop w:val="0"/>
      <w:marBottom w:val="0"/>
      <w:divBdr>
        <w:top w:val="none" w:sz="0" w:space="0" w:color="auto"/>
        <w:left w:val="none" w:sz="0" w:space="0" w:color="auto"/>
        <w:bottom w:val="none" w:sz="0" w:space="0" w:color="auto"/>
        <w:right w:val="none" w:sz="0" w:space="0" w:color="auto"/>
      </w:divBdr>
      <w:divsChild>
        <w:div w:id="207570184">
          <w:marLeft w:val="0"/>
          <w:marRight w:val="0"/>
          <w:marTop w:val="0"/>
          <w:marBottom w:val="0"/>
          <w:divBdr>
            <w:top w:val="none" w:sz="0" w:space="0" w:color="auto"/>
            <w:left w:val="none" w:sz="0" w:space="0" w:color="auto"/>
            <w:bottom w:val="none" w:sz="0" w:space="0" w:color="auto"/>
            <w:right w:val="none" w:sz="0" w:space="0" w:color="auto"/>
          </w:divBdr>
          <w:divsChild>
            <w:div w:id="2065521140">
              <w:marLeft w:val="0"/>
              <w:marRight w:val="0"/>
              <w:marTop w:val="0"/>
              <w:marBottom w:val="0"/>
              <w:divBdr>
                <w:top w:val="none" w:sz="0" w:space="0" w:color="auto"/>
                <w:left w:val="none" w:sz="0" w:space="0" w:color="auto"/>
                <w:bottom w:val="none" w:sz="0" w:space="0" w:color="auto"/>
                <w:right w:val="none" w:sz="0" w:space="0" w:color="auto"/>
              </w:divBdr>
              <w:divsChild>
                <w:div w:id="409546034">
                  <w:marLeft w:val="0"/>
                  <w:marRight w:val="0"/>
                  <w:marTop w:val="0"/>
                  <w:marBottom w:val="0"/>
                  <w:divBdr>
                    <w:top w:val="none" w:sz="0" w:space="0" w:color="auto"/>
                    <w:left w:val="none" w:sz="0" w:space="0" w:color="auto"/>
                    <w:bottom w:val="none" w:sz="0" w:space="0" w:color="auto"/>
                    <w:right w:val="none" w:sz="0" w:space="0" w:color="auto"/>
                  </w:divBdr>
                  <w:divsChild>
                    <w:div w:id="1873103421">
                      <w:marLeft w:val="0"/>
                      <w:marRight w:val="0"/>
                      <w:marTop w:val="0"/>
                      <w:marBottom w:val="0"/>
                      <w:divBdr>
                        <w:top w:val="none" w:sz="0" w:space="0" w:color="auto"/>
                        <w:left w:val="none" w:sz="0" w:space="0" w:color="auto"/>
                        <w:bottom w:val="none" w:sz="0" w:space="0" w:color="auto"/>
                        <w:right w:val="none" w:sz="0" w:space="0" w:color="auto"/>
                      </w:divBdr>
                    </w:div>
                    <w:div w:id="5402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1552">
      <w:bodyDiv w:val="1"/>
      <w:marLeft w:val="0"/>
      <w:marRight w:val="0"/>
      <w:marTop w:val="0"/>
      <w:marBottom w:val="0"/>
      <w:divBdr>
        <w:top w:val="none" w:sz="0" w:space="0" w:color="auto"/>
        <w:left w:val="none" w:sz="0" w:space="0" w:color="auto"/>
        <w:bottom w:val="none" w:sz="0" w:space="0" w:color="auto"/>
        <w:right w:val="none" w:sz="0" w:space="0" w:color="auto"/>
      </w:divBdr>
    </w:div>
    <w:div w:id="1715932775">
      <w:bodyDiv w:val="1"/>
      <w:marLeft w:val="0"/>
      <w:marRight w:val="0"/>
      <w:marTop w:val="0"/>
      <w:marBottom w:val="0"/>
      <w:divBdr>
        <w:top w:val="none" w:sz="0" w:space="0" w:color="auto"/>
        <w:left w:val="none" w:sz="0" w:space="0" w:color="auto"/>
        <w:bottom w:val="none" w:sz="0" w:space="0" w:color="auto"/>
        <w:right w:val="none" w:sz="0" w:space="0" w:color="auto"/>
      </w:divBdr>
    </w:div>
    <w:div w:id="1866675542">
      <w:bodyDiv w:val="1"/>
      <w:marLeft w:val="0"/>
      <w:marRight w:val="0"/>
      <w:marTop w:val="0"/>
      <w:marBottom w:val="0"/>
      <w:divBdr>
        <w:top w:val="none" w:sz="0" w:space="0" w:color="auto"/>
        <w:left w:val="none" w:sz="0" w:space="0" w:color="auto"/>
        <w:bottom w:val="none" w:sz="0" w:space="0" w:color="auto"/>
        <w:right w:val="none" w:sz="0" w:space="0" w:color="auto"/>
      </w:divBdr>
    </w:div>
    <w:div w:id="19624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s.er.usgs.gov/publication/sir2020504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Smith</dc:creator>
  <cp:lastModifiedBy>Peter Wallers</cp:lastModifiedBy>
  <cp:revision>6</cp:revision>
  <cp:lastPrinted>2015-01-12T22:18:00Z</cp:lastPrinted>
  <dcterms:created xsi:type="dcterms:W3CDTF">2021-07-27T14:44:00Z</dcterms:created>
  <dcterms:modified xsi:type="dcterms:W3CDTF">2021-09-24T15:42:00Z</dcterms:modified>
</cp:coreProperties>
</file>